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738C7" w14:textId="4F39D6EC" w:rsidR="009B4770" w:rsidRPr="007E20DA" w:rsidRDefault="00A65507" w:rsidP="00151DEB">
      <w:pPr>
        <w:spacing w:after="0" w:line="240" w:lineRule="auto"/>
        <w:rPr>
          <w:rFonts w:ascii="Arial" w:hAnsi="Arial" w:cs="Arial"/>
        </w:rPr>
      </w:pPr>
      <w:r w:rsidRPr="007E20DA">
        <w:rPr>
          <w:rFonts w:ascii="Arial" w:hAnsi="Arial" w:cs="Arial"/>
          <w:noProof/>
          <w:lang w:eastAsia="el-GR"/>
        </w:rPr>
        <w:drawing>
          <wp:anchor distT="0" distB="0" distL="114300" distR="114300" simplePos="0" relativeHeight="251659264" behindDoc="0" locked="0" layoutInCell="1" allowOverlap="1" wp14:anchorId="0A2B9696" wp14:editId="72FD3EA0">
            <wp:simplePos x="0" y="0"/>
            <wp:positionH relativeFrom="column">
              <wp:posOffset>-1143000</wp:posOffset>
            </wp:positionH>
            <wp:positionV relativeFrom="paragraph">
              <wp:posOffset>-933450</wp:posOffset>
            </wp:positionV>
            <wp:extent cx="7658735" cy="1066800"/>
            <wp:effectExtent l="0" t="0" r="0" b="0"/>
            <wp:wrapNone/>
            <wp:docPr id="2" name="Picture 2" descr="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01.jpg"/>
                    <pic:cNvPicPr/>
                  </pic:nvPicPr>
                  <pic:blipFill>
                    <a:blip r:embed="rId7"/>
                    <a:stretch>
                      <a:fillRect/>
                    </a:stretch>
                  </pic:blipFill>
                  <pic:spPr>
                    <a:xfrm>
                      <a:off x="0" y="0"/>
                      <a:ext cx="7658735" cy="1066800"/>
                    </a:xfrm>
                    <a:prstGeom prst="rect">
                      <a:avLst/>
                    </a:prstGeom>
                  </pic:spPr>
                </pic:pic>
              </a:graphicData>
            </a:graphic>
          </wp:anchor>
        </w:drawing>
      </w:r>
    </w:p>
    <w:p w14:paraId="6F8A82AF" w14:textId="77777777" w:rsidR="00F011CD" w:rsidRDefault="00F011CD" w:rsidP="00151DEB">
      <w:pPr>
        <w:spacing w:after="0" w:line="240" w:lineRule="auto"/>
        <w:jc w:val="right"/>
        <w:rPr>
          <w:rFonts w:ascii="Arial" w:hAnsi="Arial" w:cs="Arial"/>
        </w:rPr>
      </w:pPr>
    </w:p>
    <w:p w14:paraId="78F6F51F" w14:textId="13688F35" w:rsidR="00A65507" w:rsidRPr="00EA3868" w:rsidRDefault="002048B9" w:rsidP="00151DEB">
      <w:pPr>
        <w:spacing w:after="0" w:line="240" w:lineRule="auto"/>
        <w:jc w:val="right"/>
        <w:rPr>
          <w:rFonts w:ascii="Arial" w:hAnsi="Arial" w:cs="Arial"/>
          <w:sz w:val="24"/>
          <w:szCs w:val="24"/>
        </w:rPr>
      </w:pPr>
      <w:r>
        <w:rPr>
          <w:rFonts w:ascii="Arial" w:hAnsi="Arial" w:cs="Arial"/>
          <w:sz w:val="24"/>
          <w:szCs w:val="24"/>
        </w:rPr>
        <w:t>24</w:t>
      </w:r>
      <w:r w:rsidR="00FC6561" w:rsidRPr="00FC6561">
        <w:rPr>
          <w:rFonts w:ascii="Arial" w:hAnsi="Arial" w:cs="Arial"/>
          <w:sz w:val="24"/>
          <w:szCs w:val="24"/>
        </w:rPr>
        <w:t xml:space="preserve"> </w:t>
      </w:r>
      <w:r w:rsidR="00877C3D" w:rsidRPr="00EA3868">
        <w:rPr>
          <w:rFonts w:ascii="Arial" w:hAnsi="Arial" w:cs="Arial"/>
          <w:sz w:val="24"/>
          <w:szCs w:val="24"/>
        </w:rPr>
        <w:t>Σεπτεμβρίου 2021</w:t>
      </w:r>
    </w:p>
    <w:p w14:paraId="160D69F2" w14:textId="77777777" w:rsidR="001855C2" w:rsidRPr="007E20DA" w:rsidRDefault="001855C2" w:rsidP="00151DEB">
      <w:pPr>
        <w:spacing w:after="0" w:line="240" w:lineRule="auto"/>
        <w:rPr>
          <w:rFonts w:ascii="Arial" w:eastAsia="Times New Roman" w:hAnsi="Arial" w:cs="Arial"/>
        </w:rPr>
      </w:pPr>
    </w:p>
    <w:p w14:paraId="59CBF94C" w14:textId="77777777" w:rsidR="00F011CD" w:rsidRDefault="00F011CD" w:rsidP="00D33EF3">
      <w:pPr>
        <w:spacing w:after="0" w:line="240" w:lineRule="auto"/>
        <w:rPr>
          <w:rFonts w:ascii="Arial" w:eastAsia="Times New Roman" w:hAnsi="Arial" w:cs="Arial"/>
        </w:rPr>
      </w:pPr>
    </w:p>
    <w:p w14:paraId="118B1092" w14:textId="596DEF05" w:rsidR="00A13D07" w:rsidRDefault="00393302" w:rsidP="00A13D07">
      <w:pPr>
        <w:spacing w:after="0" w:line="240" w:lineRule="auto"/>
        <w:jc w:val="both"/>
        <w:rPr>
          <w:rFonts w:ascii="Arial" w:eastAsia="Times New Roman" w:hAnsi="Arial" w:cs="Arial"/>
          <w:sz w:val="24"/>
          <w:szCs w:val="24"/>
        </w:rPr>
      </w:pPr>
      <w:r w:rsidRPr="00D33EF3">
        <w:rPr>
          <w:rFonts w:ascii="Arial" w:eastAsia="Times New Roman" w:hAnsi="Arial" w:cs="Arial"/>
          <w:sz w:val="24"/>
          <w:szCs w:val="24"/>
        </w:rPr>
        <w:t xml:space="preserve">Υπογράφηκε </w:t>
      </w:r>
      <w:r w:rsidR="00D85E4B">
        <w:rPr>
          <w:rFonts w:ascii="Arial" w:eastAsia="Times New Roman" w:hAnsi="Arial" w:cs="Arial"/>
          <w:sz w:val="24"/>
          <w:szCs w:val="24"/>
        </w:rPr>
        <w:t>σήμερα</w:t>
      </w:r>
      <w:r w:rsidR="0055319E" w:rsidRPr="0055319E">
        <w:rPr>
          <w:rFonts w:ascii="Arial" w:eastAsia="Times New Roman" w:hAnsi="Arial" w:cs="Arial"/>
          <w:sz w:val="24"/>
          <w:szCs w:val="24"/>
        </w:rPr>
        <w:t>,</w:t>
      </w:r>
      <w:r w:rsidR="00D85E4B">
        <w:rPr>
          <w:rFonts w:ascii="Arial" w:eastAsia="Times New Roman" w:hAnsi="Arial" w:cs="Arial"/>
          <w:sz w:val="24"/>
          <w:szCs w:val="24"/>
        </w:rPr>
        <w:t xml:space="preserve"> </w:t>
      </w:r>
      <w:r w:rsidR="0055319E" w:rsidRPr="0055319E">
        <w:rPr>
          <w:rFonts w:ascii="Arial" w:eastAsia="Times New Roman" w:hAnsi="Arial" w:cs="Arial"/>
          <w:sz w:val="24"/>
          <w:szCs w:val="24"/>
        </w:rPr>
        <w:t xml:space="preserve">24 </w:t>
      </w:r>
      <w:r w:rsidR="00D85E4B">
        <w:rPr>
          <w:rFonts w:ascii="Arial" w:eastAsia="Times New Roman" w:hAnsi="Arial" w:cs="Arial"/>
          <w:sz w:val="24"/>
          <w:szCs w:val="24"/>
        </w:rPr>
        <w:t>Σεπτεμβρίου</w:t>
      </w:r>
      <w:r w:rsidR="0071023C">
        <w:rPr>
          <w:rFonts w:ascii="Arial" w:eastAsia="Times New Roman" w:hAnsi="Arial" w:cs="Arial"/>
          <w:sz w:val="24"/>
          <w:szCs w:val="24"/>
        </w:rPr>
        <w:t xml:space="preserve"> </w:t>
      </w:r>
      <w:r w:rsidRPr="00D33EF3">
        <w:rPr>
          <w:rFonts w:ascii="Arial" w:eastAsia="Times New Roman" w:hAnsi="Arial" w:cs="Arial"/>
          <w:sz w:val="24"/>
          <w:szCs w:val="24"/>
        </w:rPr>
        <w:t>2021</w:t>
      </w:r>
      <w:r w:rsidR="0055319E" w:rsidRPr="0055319E">
        <w:rPr>
          <w:rFonts w:ascii="Arial" w:eastAsia="Times New Roman" w:hAnsi="Arial" w:cs="Arial"/>
          <w:sz w:val="24"/>
          <w:szCs w:val="24"/>
        </w:rPr>
        <w:t>,</w:t>
      </w:r>
      <w:r w:rsidRPr="00D33EF3">
        <w:rPr>
          <w:rFonts w:ascii="Arial" w:eastAsia="Times New Roman" w:hAnsi="Arial" w:cs="Arial"/>
          <w:sz w:val="24"/>
          <w:szCs w:val="24"/>
        </w:rPr>
        <w:t xml:space="preserve"> η </w:t>
      </w:r>
      <w:r w:rsidR="001855C2" w:rsidRPr="00D33EF3">
        <w:rPr>
          <w:rFonts w:ascii="Arial" w:eastAsia="Times New Roman" w:hAnsi="Arial" w:cs="Arial"/>
          <w:sz w:val="24"/>
          <w:szCs w:val="24"/>
        </w:rPr>
        <w:t>σ</w:t>
      </w:r>
      <w:r w:rsidRPr="00D33EF3">
        <w:rPr>
          <w:rFonts w:ascii="Arial" w:eastAsia="Times New Roman" w:hAnsi="Arial" w:cs="Arial"/>
          <w:sz w:val="24"/>
          <w:szCs w:val="24"/>
        </w:rPr>
        <w:t xml:space="preserve">υμφωνία για </w:t>
      </w:r>
      <w:r w:rsidR="00C04396" w:rsidRPr="00D33EF3">
        <w:rPr>
          <w:rFonts w:ascii="Arial" w:eastAsia="Times New Roman" w:hAnsi="Arial" w:cs="Arial"/>
          <w:sz w:val="24"/>
          <w:szCs w:val="24"/>
        </w:rPr>
        <w:t xml:space="preserve">την </w:t>
      </w:r>
      <w:r w:rsidR="001855C2" w:rsidRPr="00D33EF3">
        <w:rPr>
          <w:rFonts w:ascii="Arial" w:eastAsia="Times New Roman" w:hAnsi="Arial" w:cs="Arial"/>
          <w:sz w:val="24"/>
          <w:szCs w:val="24"/>
        </w:rPr>
        <w:t>α</w:t>
      </w:r>
      <w:r w:rsidRPr="00D33EF3">
        <w:rPr>
          <w:rFonts w:ascii="Arial" w:eastAsia="Times New Roman" w:hAnsi="Arial" w:cs="Arial"/>
          <w:sz w:val="24"/>
          <w:szCs w:val="24"/>
        </w:rPr>
        <w:t xml:space="preserve">νανέωση της Συλλογικής Σύμβασης </w:t>
      </w:r>
      <w:r w:rsidR="001855C2" w:rsidRPr="00D33EF3">
        <w:rPr>
          <w:rFonts w:ascii="Arial" w:eastAsia="Times New Roman" w:hAnsi="Arial" w:cs="Arial"/>
          <w:sz w:val="24"/>
          <w:szCs w:val="24"/>
        </w:rPr>
        <w:t xml:space="preserve">μεταξύ </w:t>
      </w:r>
      <w:r w:rsidR="00643EEB">
        <w:rPr>
          <w:rFonts w:ascii="Arial" w:eastAsia="Times New Roman" w:hAnsi="Arial" w:cs="Arial"/>
          <w:sz w:val="24"/>
          <w:szCs w:val="24"/>
        </w:rPr>
        <w:t>ΚΕΔΙΠΕΣ -</w:t>
      </w:r>
      <w:r w:rsidR="007A0F71" w:rsidRPr="00E53D93">
        <w:rPr>
          <w:rFonts w:ascii="Arial" w:eastAsia="Times New Roman" w:hAnsi="Arial" w:cs="Arial"/>
          <w:sz w:val="24"/>
          <w:szCs w:val="24"/>
        </w:rPr>
        <w:t xml:space="preserve"> </w:t>
      </w:r>
      <w:r w:rsidR="002048B9">
        <w:rPr>
          <w:rFonts w:ascii="Arial" w:eastAsia="Times New Roman" w:hAnsi="Arial" w:cs="Arial"/>
          <w:sz w:val="24"/>
          <w:szCs w:val="24"/>
        </w:rPr>
        <w:t>ΟΥΙΚ ΣΕΚ</w:t>
      </w:r>
      <w:r w:rsidR="00643EEB">
        <w:rPr>
          <w:rFonts w:ascii="Arial" w:eastAsia="Times New Roman" w:hAnsi="Arial" w:cs="Arial"/>
          <w:sz w:val="24"/>
          <w:szCs w:val="24"/>
        </w:rPr>
        <w:t xml:space="preserve"> - </w:t>
      </w:r>
      <w:r w:rsidR="002048B9">
        <w:rPr>
          <w:rFonts w:ascii="Arial" w:eastAsia="Times New Roman" w:hAnsi="Arial" w:cs="Arial"/>
          <w:sz w:val="24"/>
          <w:szCs w:val="24"/>
        </w:rPr>
        <w:t>ΠΑΣΕΥ ΠΕΟ</w:t>
      </w:r>
      <w:r w:rsidRPr="00D33EF3">
        <w:rPr>
          <w:rFonts w:ascii="Arial" w:eastAsia="Times New Roman" w:hAnsi="Arial" w:cs="Arial"/>
          <w:sz w:val="24"/>
          <w:szCs w:val="24"/>
        </w:rPr>
        <w:t xml:space="preserve"> για τα έτη 2019 - 2022.</w:t>
      </w:r>
      <w:r w:rsidR="00A13D07">
        <w:rPr>
          <w:rFonts w:ascii="Arial" w:eastAsia="Times New Roman" w:hAnsi="Arial" w:cs="Arial"/>
          <w:sz w:val="24"/>
          <w:szCs w:val="24"/>
        </w:rPr>
        <w:t xml:space="preserve">  </w:t>
      </w:r>
    </w:p>
    <w:p w14:paraId="78603C5D" w14:textId="77777777" w:rsidR="00A13D07" w:rsidRDefault="00A13D07" w:rsidP="00A13D07">
      <w:pPr>
        <w:spacing w:after="0" w:line="240" w:lineRule="auto"/>
        <w:jc w:val="both"/>
        <w:rPr>
          <w:rFonts w:ascii="Arial" w:eastAsia="Times New Roman" w:hAnsi="Arial" w:cs="Arial"/>
          <w:sz w:val="24"/>
          <w:szCs w:val="24"/>
        </w:rPr>
      </w:pPr>
    </w:p>
    <w:p w14:paraId="055D73C6" w14:textId="445BA17D" w:rsidR="00D85E4B" w:rsidRDefault="00393302" w:rsidP="00D33EF3">
      <w:pPr>
        <w:spacing w:after="0" w:line="240" w:lineRule="auto"/>
        <w:jc w:val="both"/>
        <w:rPr>
          <w:rFonts w:ascii="Arial" w:eastAsia="Times New Roman" w:hAnsi="Arial" w:cs="Arial"/>
          <w:sz w:val="24"/>
          <w:szCs w:val="24"/>
        </w:rPr>
      </w:pPr>
      <w:r w:rsidRPr="00D33EF3">
        <w:rPr>
          <w:rFonts w:ascii="Arial" w:eastAsia="Times New Roman" w:hAnsi="Arial" w:cs="Arial"/>
          <w:sz w:val="24"/>
          <w:szCs w:val="24"/>
        </w:rPr>
        <w:t>Η συμφωνία</w:t>
      </w:r>
      <w:r w:rsidR="00727538">
        <w:rPr>
          <w:rFonts w:ascii="Arial" w:eastAsia="Times New Roman" w:hAnsi="Arial" w:cs="Arial"/>
          <w:sz w:val="24"/>
          <w:szCs w:val="24"/>
        </w:rPr>
        <w:t xml:space="preserve">, </w:t>
      </w:r>
      <w:r w:rsidR="000969EE" w:rsidRPr="00D33EF3">
        <w:rPr>
          <w:rFonts w:ascii="Arial" w:hAnsi="Arial" w:cs="Arial"/>
          <w:sz w:val="24"/>
          <w:szCs w:val="24"/>
        </w:rPr>
        <w:t>π</w:t>
      </w:r>
      <w:r w:rsidR="0036711E" w:rsidRPr="00D33EF3">
        <w:rPr>
          <w:rFonts w:ascii="Arial" w:hAnsi="Arial" w:cs="Arial"/>
          <w:sz w:val="24"/>
          <w:szCs w:val="24"/>
        </w:rPr>
        <w:t>έραν των ετήσιων προσαυξήσεων και της ΑΤΑ που ήδη παραχωρούνται</w:t>
      </w:r>
      <w:r w:rsidR="007A0F71" w:rsidRPr="00E53D93">
        <w:rPr>
          <w:rFonts w:ascii="Arial" w:hAnsi="Arial" w:cs="Arial"/>
          <w:sz w:val="24"/>
          <w:szCs w:val="24"/>
        </w:rPr>
        <w:t>,</w:t>
      </w:r>
      <w:r w:rsidR="0036711E" w:rsidRPr="00D33EF3">
        <w:rPr>
          <w:rFonts w:ascii="Arial" w:eastAsia="Times New Roman" w:hAnsi="Arial" w:cs="Arial"/>
          <w:sz w:val="24"/>
          <w:szCs w:val="24"/>
        </w:rPr>
        <w:t xml:space="preserve"> </w:t>
      </w:r>
      <w:r w:rsidR="00135905">
        <w:rPr>
          <w:rFonts w:ascii="Arial" w:eastAsia="Times New Roman" w:hAnsi="Arial" w:cs="Arial"/>
          <w:sz w:val="24"/>
          <w:szCs w:val="24"/>
        </w:rPr>
        <w:t xml:space="preserve">προνοεί </w:t>
      </w:r>
      <w:r w:rsidRPr="00D33EF3">
        <w:rPr>
          <w:rFonts w:ascii="Arial" w:eastAsia="Times New Roman" w:hAnsi="Arial" w:cs="Arial"/>
          <w:sz w:val="24"/>
          <w:szCs w:val="24"/>
        </w:rPr>
        <w:t>μεταξύ άλλων</w:t>
      </w:r>
      <w:r w:rsidR="007A0F71" w:rsidRPr="00E53D93">
        <w:rPr>
          <w:rFonts w:ascii="Arial" w:eastAsia="Times New Roman" w:hAnsi="Arial" w:cs="Arial"/>
          <w:sz w:val="24"/>
          <w:szCs w:val="24"/>
        </w:rPr>
        <w:t xml:space="preserve"> </w:t>
      </w:r>
      <w:r w:rsidR="007A0F71">
        <w:rPr>
          <w:rFonts w:ascii="Arial" w:eastAsia="Times New Roman" w:hAnsi="Arial" w:cs="Arial"/>
          <w:sz w:val="24"/>
          <w:szCs w:val="24"/>
        </w:rPr>
        <w:t>τα</w:t>
      </w:r>
      <w:r w:rsidR="00AA3004">
        <w:rPr>
          <w:rFonts w:ascii="Arial" w:eastAsia="Times New Roman" w:hAnsi="Arial" w:cs="Arial"/>
          <w:sz w:val="24"/>
          <w:szCs w:val="24"/>
        </w:rPr>
        <w:t xml:space="preserve"> ακόλουθα τα οποία θα επιφέρουν ομοιομορφία στους όρους απασχόλησης όλου του προσωπικού</w:t>
      </w:r>
      <w:r w:rsidR="00AA3004" w:rsidRPr="00AA3004">
        <w:rPr>
          <w:rFonts w:ascii="Arial" w:eastAsia="Times New Roman" w:hAnsi="Arial" w:cs="Arial"/>
          <w:sz w:val="24"/>
          <w:szCs w:val="24"/>
        </w:rPr>
        <w:t>:</w:t>
      </w:r>
      <w:r w:rsidR="007A0F71">
        <w:rPr>
          <w:rFonts w:ascii="Arial" w:eastAsia="Times New Roman" w:hAnsi="Arial" w:cs="Arial"/>
          <w:sz w:val="24"/>
          <w:szCs w:val="24"/>
        </w:rPr>
        <w:t xml:space="preserve"> </w:t>
      </w:r>
    </w:p>
    <w:p w14:paraId="3F8AEAB2" w14:textId="77777777" w:rsidR="00076162" w:rsidRPr="00D33EF3" w:rsidRDefault="00076162" w:rsidP="00D33EF3">
      <w:pPr>
        <w:spacing w:after="0" w:line="240" w:lineRule="auto"/>
        <w:jc w:val="both"/>
        <w:rPr>
          <w:rFonts w:ascii="Arial" w:eastAsia="Times New Roman" w:hAnsi="Arial" w:cs="Arial"/>
          <w:sz w:val="24"/>
          <w:szCs w:val="24"/>
        </w:rPr>
      </w:pPr>
    </w:p>
    <w:p w14:paraId="00635679" w14:textId="0CBBF740" w:rsidR="001855C2" w:rsidRPr="00D33EF3" w:rsidRDefault="001855C2" w:rsidP="00D33EF3">
      <w:pPr>
        <w:pStyle w:val="ListParagraph"/>
        <w:numPr>
          <w:ilvl w:val="0"/>
          <w:numId w:val="2"/>
        </w:numPr>
        <w:spacing w:after="0" w:line="240" w:lineRule="auto"/>
        <w:jc w:val="both"/>
        <w:rPr>
          <w:rFonts w:ascii="Arial" w:eastAsia="Times New Roman" w:hAnsi="Arial" w:cs="Arial"/>
          <w:sz w:val="24"/>
          <w:szCs w:val="24"/>
        </w:rPr>
      </w:pPr>
      <w:r w:rsidRPr="00D33EF3">
        <w:rPr>
          <w:rFonts w:ascii="Arial" w:hAnsi="Arial" w:cs="Arial"/>
          <w:sz w:val="24"/>
          <w:szCs w:val="24"/>
        </w:rPr>
        <w:t>Την</w:t>
      </w:r>
      <w:r w:rsidR="00135905">
        <w:rPr>
          <w:rFonts w:ascii="Arial" w:hAnsi="Arial" w:cs="Arial"/>
          <w:sz w:val="24"/>
          <w:szCs w:val="24"/>
        </w:rPr>
        <w:t xml:space="preserve"> </w:t>
      </w:r>
      <w:r w:rsidR="00D85E4B">
        <w:rPr>
          <w:rFonts w:ascii="Arial" w:hAnsi="Arial" w:cs="Arial"/>
          <w:sz w:val="24"/>
          <w:szCs w:val="24"/>
        </w:rPr>
        <w:t>πλήρη</w:t>
      </w:r>
      <w:r w:rsidR="00135905">
        <w:rPr>
          <w:rFonts w:ascii="Arial" w:hAnsi="Arial" w:cs="Arial"/>
          <w:sz w:val="24"/>
          <w:szCs w:val="24"/>
        </w:rPr>
        <w:t xml:space="preserve"> </w:t>
      </w:r>
      <w:r w:rsidR="0036711E" w:rsidRPr="00D33EF3">
        <w:rPr>
          <w:rFonts w:ascii="Arial" w:hAnsi="Arial" w:cs="Arial"/>
          <w:sz w:val="24"/>
          <w:szCs w:val="24"/>
        </w:rPr>
        <w:t xml:space="preserve">αποκατάσταση των </w:t>
      </w:r>
      <w:r w:rsidR="00135905">
        <w:rPr>
          <w:rFonts w:ascii="Arial" w:hAnsi="Arial" w:cs="Arial"/>
          <w:sz w:val="24"/>
          <w:szCs w:val="24"/>
        </w:rPr>
        <w:t>μισθολογικών απολαβών</w:t>
      </w:r>
      <w:r w:rsidR="003C1D77" w:rsidRPr="00401632">
        <w:rPr>
          <w:rFonts w:ascii="Arial" w:hAnsi="Arial" w:cs="Arial"/>
          <w:sz w:val="24"/>
          <w:szCs w:val="24"/>
        </w:rPr>
        <w:t>,</w:t>
      </w:r>
      <w:r w:rsidR="00135905">
        <w:rPr>
          <w:rFonts w:ascii="Arial" w:hAnsi="Arial" w:cs="Arial"/>
          <w:sz w:val="24"/>
          <w:szCs w:val="24"/>
        </w:rPr>
        <w:t xml:space="preserve"> </w:t>
      </w:r>
      <w:r w:rsidRPr="00D33EF3">
        <w:rPr>
          <w:rFonts w:ascii="Arial" w:hAnsi="Arial" w:cs="Arial"/>
          <w:sz w:val="24"/>
          <w:szCs w:val="24"/>
        </w:rPr>
        <w:t>αναδρομικά από τον Ιούλιο 2020</w:t>
      </w:r>
      <w:r w:rsidR="008463DF">
        <w:rPr>
          <w:rFonts w:ascii="Arial" w:hAnsi="Arial" w:cs="Arial"/>
          <w:sz w:val="24"/>
          <w:szCs w:val="24"/>
        </w:rPr>
        <w:t>.</w:t>
      </w:r>
      <w:r w:rsidR="004C7964" w:rsidRPr="00D33EF3">
        <w:rPr>
          <w:rFonts w:ascii="Arial" w:hAnsi="Arial" w:cs="Arial"/>
          <w:sz w:val="24"/>
          <w:szCs w:val="24"/>
        </w:rPr>
        <w:t xml:space="preserve"> </w:t>
      </w:r>
    </w:p>
    <w:p w14:paraId="65880BEF" w14:textId="4A6E3B72" w:rsidR="00F70F82" w:rsidRPr="00D33EF3" w:rsidRDefault="001855C2" w:rsidP="00D33EF3">
      <w:pPr>
        <w:pStyle w:val="ListParagraph"/>
        <w:numPr>
          <w:ilvl w:val="0"/>
          <w:numId w:val="2"/>
        </w:numPr>
        <w:spacing w:after="0" w:line="240" w:lineRule="auto"/>
        <w:jc w:val="both"/>
        <w:rPr>
          <w:rFonts w:ascii="Arial" w:eastAsia="Times New Roman" w:hAnsi="Arial" w:cs="Arial"/>
          <w:sz w:val="24"/>
          <w:szCs w:val="24"/>
        </w:rPr>
      </w:pPr>
      <w:r w:rsidRPr="00D33EF3">
        <w:rPr>
          <w:rFonts w:ascii="Arial" w:hAnsi="Arial" w:cs="Arial"/>
          <w:sz w:val="24"/>
          <w:szCs w:val="24"/>
        </w:rPr>
        <w:t>Τ</w:t>
      </w:r>
      <w:r w:rsidR="006D5E8B" w:rsidRPr="00D33EF3">
        <w:rPr>
          <w:rFonts w:ascii="Arial" w:hAnsi="Arial" w:cs="Arial"/>
          <w:sz w:val="24"/>
          <w:szCs w:val="24"/>
        </w:rPr>
        <w:t xml:space="preserve">ον καθορισμό της </w:t>
      </w:r>
      <w:r w:rsidRPr="00D33EF3">
        <w:rPr>
          <w:rFonts w:ascii="Arial" w:hAnsi="Arial" w:cs="Arial"/>
          <w:sz w:val="24"/>
          <w:szCs w:val="24"/>
        </w:rPr>
        <w:t>συνεισφοράς εργοδότη στο Ταμείο Προνοίας στο 9%</w:t>
      </w:r>
      <w:r w:rsidR="003C1D77">
        <w:rPr>
          <w:rFonts w:ascii="Arial" w:hAnsi="Arial" w:cs="Arial"/>
          <w:sz w:val="24"/>
          <w:szCs w:val="24"/>
        </w:rPr>
        <w:t>,</w:t>
      </w:r>
      <w:r w:rsidR="00F70F82" w:rsidRPr="00D33EF3">
        <w:rPr>
          <w:rFonts w:ascii="Arial" w:hAnsi="Arial" w:cs="Arial"/>
          <w:sz w:val="24"/>
          <w:szCs w:val="24"/>
        </w:rPr>
        <w:t xml:space="preserve"> αναδρομικά από τον Ιούλιο 2020</w:t>
      </w:r>
      <w:r w:rsidR="002A7509" w:rsidRPr="00D33EF3">
        <w:rPr>
          <w:rFonts w:ascii="Arial" w:hAnsi="Arial" w:cs="Arial"/>
          <w:sz w:val="24"/>
          <w:szCs w:val="24"/>
        </w:rPr>
        <w:t>.</w:t>
      </w:r>
    </w:p>
    <w:p w14:paraId="5857AD70" w14:textId="3BA41950" w:rsidR="000B0F4B" w:rsidRPr="00D33EF3" w:rsidRDefault="00135905" w:rsidP="00D33EF3">
      <w:pPr>
        <w:pStyle w:val="ListParagraph"/>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Την τ</w:t>
      </w:r>
      <w:r w:rsidR="000B0F4B" w:rsidRPr="00D33EF3">
        <w:rPr>
          <w:rFonts w:ascii="Arial" w:eastAsia="Times New Roman" w:hAnsi="Arial" w:cs="Arial"/>
          <w:sz w:val="24"/>
          <w:szCs w:val="24"/>
        </w:rPr>
        <w:t xml:space="preserve">οποθέτηση </w:t>
      </w:r>
      <w:r w:rsidR="00384159" w:rsidRPr="00D33EF3">
        <w:rPr>
          <w:rFonts w:ascii="Arial" w:eastAsia="Times New Roman" w:hAnsi="Arial" w:cs="Arial"/>
          <w:sz w:val="24"/>
          <w:szCs w:val="24"/>
        </w:rPr>
        <w:t xml:space="preserve">όλου του προσωπικού </w:t>
      </w:r>
      <w:r>
        <w:rPr>
          <w:rFonts w:ascii="Arial" w:eastAsia="Times New Roman" w:hAnsi="Arial" w:cs="Arial"/>
          <w:sz w:val="24"/>
          <w:szCs w:val="24"/>
        </w:rPr>
        <w:t xml:space="preserve">στις μισθολογικές </w:t>
      </w:r>
      <w:r w:rsidR="000B0F4B" w:rsidRPr="00D33EF3">
        <w:rPr>
          <w:rFonts w:ascii="Arial" w:eastAsia="Times New Roman" w:hAnsi="Arial" w:cs="Arial"/>
          <w:sz w:val="24"/>
          <w:szCs w:val="24"/>
        </w:rPr>
        <w:t xml:space="preserve"> κλίμακες της </w:t>
      </w:r>
      <w:r w:rsidR="00D97494">
        <w:rPr>
          <w:rFonts w:ascii="Arial" w:eastAsia="Times New Roman" w:hAnsi="Arial" w:cs="Arial"/>
          <w:sz w:val="24"/>
          <w:szCs w:val="24"/>
        </w:rPr>
        <w:t>πρώην Συνεργατικής Κυπριακής Τράπεζας (ΣΚΤ).</w:t>
      </w:r>
    </w:p>
    <w:p w14:paraId="0E577769" w14:textId="77777777" w:rsidR="001855C2" w:rsidRPr="00D33EF3" w:rsidRDefault="001855C2" w:rsidP="00D33EF3">
      <w:pPr>
        <w:pStyle w:val="ListParagraph"/>
        <w:spacing w:after="0" w:line="240" w:lineRule="auto"/>
        <w:jc w:val="both"/>
        <w:rPr>
          <w:rFonts w:ascii="Arial" w:eastAsia="Times New Roman" w:hAnsi="Arial" w:cs="Arial"/>
          <w:sz w:val="24"/>
          <w:szCs w:val="24"/>
        </w:rPr>
      </w:pPr>
    </w:p>
    <w:p w14:paraId="1C0E5475" w14:textId="0377AF84" w:rsidR="00A13D07" w:rsidRPr="002D150E" w:rsidRDefault="0024230F" w:rsidP="00D33EF3">
      <w:pPr>
        <w:spacing w:after="0" w:line="240" w:lineRule="auto"/>
        <w:jc w:val="both"/>
        <w:rPr>
          <w:rFonts w:ascii="Arial" w:hAnsi="Arial" w:cs="Arial"/>
          <w:sz w:val="24"/>
          <w:szCs w:val="24"/>
        </w:rPr>
      </w:pPr>
      <w:r>
        <w:rPr>
          <w:rFonts w:ascii="Arial" w:eastAsia="Times New Roman" w:hAnsi="Arial" w:cs="Arial"/>
          <w:sz w:val="24"/>
          <w:szCs w:val="24"/>
        </w:rPr>
        <w:t>Έχει επίσης υπογραφεί</w:t>
      </w:r>
      <w:r w:rsidRPr="00D33EF3">
        <w:rPr>
          <w:rFonts w:ascii="Arial" w:eastAsia="Times New Roman" w:hAnsi="Arial" w:cs="Arial"/>
          <w:sz w:val="24"/>
          <w:szCs w:val="24"/>
        </w:rPr>
        <w:t xml:space="preserve"> νέα</w:t>
      </w:r>
      <w:r w:rsidR="001F1935">
        <w:rPr>
          <w:rFonts w:ascii="Arial" w:eastAsia="Times New Roman" w:hAnsi="Arial" w:cs="Arial"/>
          <w:sz w:val="24"/>
          <w:szCs w:val="24"/>
        </w:rPr>
        <w:t xml:space="preserve"> </w:t>
      </w:r>
      <w:r w:rsidRPr="00D33EF3">
        <w:rPr>
          <w:rFonts w:ascii="Arial" w:eastAsia="Times New Roman" w:hAnsi="Arial" w:cs="Arial"/>
          <w:sz w:val="24"/>
          <w:szCs w:val="24"/>
        </w:rPr>
        <w:t xml:space="preserve">Συμφωνία μεταξύ </w:t>
      </w:r>
      <w:r w:rsidR="000560C4">
        <w:rPr>
          <w:rFonts w:ascii="Arial" w:eastAsia="Times New Roman" w:hAnsi="Arial" w:cs="Arial"/>
          <w:sz w:val="24"/>
          <w:szCs w:val="24"/>
        </w:rPr>
        <w:t xml:space="preserve">ΚΕΔΙΠΕΣ, </w:t>
      </w:r>
      <w:r w:rsidR="002048B9">
        <w:rPr>
          <w:rFonts w:ascii="Arial" w:eastAsia="Times New Roman" w:hAnsi="Arial" w:cs="Arial"/>
          <w:sz w:val="24"/>
          <w:szCs w:val="24"/>
        </w:rPr>
        <w:t>ΑΛΤΑΜΙΡΑ</w:t>
      </w:r>
      <w:r w:rsidR="00A13D07">
        <w:rPr>
          <w:rFonts w:ascii="Arial" w:eastAsia="Times New Roman" w:hAnsi="Arial" w:cs="Arial"/>
          <w:sz w:val="24"/>
          <w:szCs w:val="24"/>
        </w:rPr>
        <w:t>,</w:t>
      </w:r>
      <w:r w:rsidR="001F1935" w:rsidRPr="002D150E">
        <w:rPr>
          <w:rFonts w:ascii="Arial" w:eastAsia="Times New Roman" w:hAnsi="Arial" w:cs="Arial"/>
          <w:sz w:val="24"/>
          <w:szCs w:val="24"/>
        </w:rPr>
        <w:t xml:space="preserve"> </w:t>
      </w:r>
      <w:r w:rsidR="002048B9">
        <w:rPr>
          <w:rFonts w:ascii="Arial" w:eastAsia="Times New Roman" w:hAnsi="Arial" w:cs="Arial"/>
          <w:sz w:val="24"/>
          <w:szCs w:val="24"/>
        </w:rPr>
        <w:t>ΟΥΙΚ ΣΕΚ</w:t>
      </w:r>
      <w:r w:rsidRPr="00D33EF3">
        <w:rPr>
          <w:rFonts w:ascii="Arial" w:eastAsia="Times New Roman" w:hAnsi="Arial" w:cs="Arial"/>
          <w:sz w:val="24"/>
          <w:szCs w:val="24"/>
        </w:rPr>
        <w:t xml:space="preserve"> και </w:t>
      </w:r>
      <w:r w:rsidR="002048B9">
        <w:rPr>
          <w:rFonts w:ascii="Arial" w:eastAsia="Times New Roman" w:hAnsi="Arial" w:cs="Arial"/>
          <w:sz w:val="24"/>
          <w:szCs w:val="24"/>
        </w:rPr>
        <w:t>ΠΑΣΕΥ ΠΕΟ</w:t>
      </w:r>
      <w:r w:rsidRPr="00D33EF3">
        <w:rPr>
          <w:rFonts w:ascii="Arial" w:eastAsia="Times New Roman" w:hAnsi="Arial" w:cs="Arial"/>
          <w:sz w:val="24"/>
          <w:szCs w:val="24"/>
        </w:rPr>
        <w:t xml:space="preserve"> </w:t>
      </w:r>
      <w:r w:rsidR="00A13D07">
        <w:rPr>
          <w:rFonts w:ascii="Arial" w:eastAsia="Times New Roman" w:hAnsi="Arial" w:cs="Arial"/>
          <w:sz w:val="24"/>
          <w:szCs w:val="24"/>
        </w:rPr>
        <w:t xml:space="preserve">η οποία διασφαλίζει την εφαρμογή των </w:t>
      </w:r>
      <w:r w:rsidRPr="00D33EF3">
        <w:rPr>
          <w:rFonts w:ascii="Arial" w:eastAsia="Times New Roman" w:hAnsi="Arial" w:cs="Arial"/>
          <w:sz w:val="24"/>
          <w:szCs w:val="24"/>
        </w:rPr>
        <w:t>βασικ</w:t>
      </w:r>
      <w:r w:rsidR="00A13D07">
        <w:rPr>
          <w:rFonts w:ascii="Arial" w:eastAsia="Times New Roman" w:hAnsi="Arial" w:cs="Arial"/>
          <w:sz w:val="24"/>
          <w:szCs w:val="24"/>
        </w:rPr>
        <w:t>ών</w:t>
      </w:r>
      <w:r w:rsidRPr="00D33EF3">
        <w:rPr>
          <w:rFonts w:ascii="Arial" w:eastAsia="Times New Roman" w:hAnsi="Arial" w:cs="Arial"/>
          <w:sz w:val="24"/>
          <w:szCs w:val="24"/>
        </w:rPr>
        <w:t xml:space="preserve"> πρ</w:t>
      </w:r>
      <w:r w:rsidR="00A13D07">
        <w:rPr>
          <w:rFonts w:ascii="Arial" w:eastAsia="Times New Roman" w:hAnsi="Arial" w:cs="Arial"/>
          <w:sz w:val="24"/>
          <w:szCs w:val="24"/>
        </w:rPr>
        <w:t>ονοιών</w:t>
      </w:r>
      <w:r w:rsidRPr="00D33EF3">
        <w:rPr>
          <w:rFonts w:ascii="Arial" w:eastAsia="Times New Roman" w:hAnsi="Arial" w:cs="Arial"/>
          <w:sz w:val="24"/>
          <w:szCs w:val="24"/>
        </w:rPr>
        <w:t xml:space="preserve"> της νέας Συλλογικής Σύμβασης</w:t>
      </w:r>
      <w:r>
        <w:rPr>
          <w:rFonts w:ascii="Arial" w:eastAsia="Times New Roman" w:hAnsi="Arial" w:cs="Arial"/>
          <w:sz w:val="24"/>
          <w:szCs w:val="24"/>
        </w:rPr>
        <w:t xml:space="preserve"> </w:t>
      </w:r>
      <w:r w:rsidR="00A13D07">
        <w:rPr>
          <w:rFonts w:ascii="Arial" w:eastAsia="Times New Roman" w:hAnsi="Arial" w:cs="Arial"/>
          <w:sz w:val="24"/>
          <w:szCs w:val="24"/>
        </w:rPr>
        <w:t xml:space="preserve">και για το </w:t>
      </w:r>
      <w:r w:rsidR="00A13D07">
        <w:rPr>
          <w:rFonts w:ascii="Arial" w:hAnsi="Arial" w:cs="Arial"/>
          <w:sz w:val="24"/>
          <w:szCs w:val="24"/>
        </w:rPr>
        <w:t>προσωπικό</w:t>
      </w:r>
      <w:r w:rsidR="00A13D07" w:rsidRPr="003F2461">
        <w:rPr>
          <w:rFonts w:ascii="Arial" w:hAnsi="Arial" w:cs="Arial"/>
          <w:sz w:val="24"/>
          <w:szCs w:val="24"/>
        </w:rPr>
        <w:t xml:space="preserve"> το οποίο </w:t>
      </w:r>
      <w:r w:rsidR="00A13D07" w:rsidRPr="003F2461">
        <w:rPr>
          <w:rFonts w:ascii="Arial" w:eastAsia="Times New Roman" w:hAnsi="Arial" w:cs="Arial"/>
          <w:sz w:val="24"/>
          <w:szCs w:val="24"/>
        </w:rPr>
        <w:t>μεταφέρθηκε από τη</w:t>
      </w:r>
      <w:r w:rsidR="00D95AA7">
        <w:rPr>
          <w:rFonts w:ascii="Arial" w:eastAsia="Times New Roman" w:hAnsi="Arial" w:cs="Arial"/>
          <w:sz w:val="24"/>
          <w:szCs w:val="24"/>
        </w:rPr>
        <w:t>ν</w:t>
      </w:r>
      <w:r w:rsidR="00A13D07" w:rsidRPr="003F2461">
        <w:rPr>
          <w:rFonts w:ascii="Arial" w:eastAsia="Times New Roman" w:hAnsi="Arial" w:cs="Arial"/>
          <w:sz w:val="24"/>
          <w:szCs w:val="24"/>
        </w:rPr>
        <w:t xml:space="preserve"> πρώην ΣΚΤ στην </w:t>
      </w:r>
      <w:r w:rsidR="002048B9">
        <w:rPr>
          <w:rFonts w:ascii="Arial" w:eastAsia="Times New Roman" w:hAnsi="Arial" w:cs="Arial"/>
          <w:sz w:val="24"/>
          <w:szCs w:val="24"/>
        </w:rPr>
        <w:t>ΑΛΤΑΜΙΡΑ</w:t>
      </w:r>
      <w:r w:rsidR="00A13D07" w:rsidRPr="003F2461">
        <w:rPr>
          <w:rFonts w:ascii="Arial" w:eastAsia="Times New Roman" w:hAnsi="Arial" w:cs="Arial"/>
          <w:sz w:val="24"/>
          <w:szCs w:val="24"/>
        </w:rPr>
        <w:t xml:space="preserve"> το 2018</w:t>
      </w:r>
      <w:r w:rsidR="003C1D77">
        <w:rPr>
          <w:rFonts w:ascii="Arial" w:eastAsia="Times New Roman" w:hAnsi="Arial" w:cs="Arial"/>
          <w:sz w:val="24"/>
          <w:szCs w:val="24"/>
        </w:rPr>
        <w:t>, ανεξαρτήτως συντεχνίας που συμμετέχουν</w:t>
      </w:r>
      <w:r w:rsidR="00A13D07" w:rsidRPr="003F2461">
        <w:rPr>
          <w:rFonts w:ascii="Arial" w:eastAsia="Times New Roman" w:hAnsi="Arial" w:cs="Arial"/>
          <w:sz w:val="24"/>
          <w:szCs w:val="24"/>
        </w:rPr>
        <w:t xml:space="preserve"> </w:t>
      </w:r>
      <w:r w:rsidR="00A13D07">
        <w:rPr>
          <w:rFonts w:ascii="Arial" w:eastAsia="Times New Roman" w:hAnsi="Arial" w:cs="Arial"/>
          <w:sz w:val="24"/>
          <w:szCs w:val="24"/>
        </w:rPr>
        <w:t xml:space="preserve">και </w:t>
      </w:r>
      <w:r w:rsidR="003C1D77">
        <w:rPr>
          <w:rFonts w:ascii="Arial" w:eastAsia="Times New Roman" w:hAnsi="Arial" w:cs="Arial"/>
          <w:sz w:val="24"/>
          <w:szCs w:val="24"/>
        </w:rPr>
        <w:t xml:space="preserve">η οποία </w:t>
      </w:r>
      <w:r w:rsidR="00A13D07">
        <w:rPr>
          <w:rFonts w:ascii="Arial" w:eastAsia="Times New Roman" w:hAnsi="Arial" w:cs="Arial"/>
          <w:sz w:val="24"/>
          <w:szCs w:val="24"/>
        </w:rPr>
        <w:t>αντικαθιστά την αρχική Συμφωνία</w:t>
      </w:r>
      <w:r w:rsidR="00A13D07" w:rsidRPr="003F2461">
        <w:rPr>
          <w:rFonts w:ascii="Arial" w:eastAsia="Times New Roman" w:hAnsi="Arial" w:cs="Arial"/>
          <w:sz w:val="24"/>
          <w:szCs w:val="24"/>
        </w:rPr>
        <w:t xml:space="preserve"> Μεταφοράς </w:t>
      </w:r>
      <w:r w:rsidR="007F1D6D">
        <w:rPr>
          <w:rFonts w:ascii="Arial" w:eastAsia="Times New Roman" w:hAnsi="Arial" w:cs="Arial"/>
          <w:sz w:val="24"/>
          <w:szCs w:val="24"/>
        </w:rPr>
        <w:t xml:space="preserve">η οποία είχε υπογραφεί </w:t>
      </w:r>
      <w:r w:rsidR="00A13D07" w:rsidRPr="003F2461">
        <w:rPr>
          <w:rFonts w:ascii="Arial" w:hAnsi="Arial" w:cs="Arial"/>
          <w:sz w:val="24"/>
          <w:szCs w:val="24"/>
        </w:rPr>
        <w:t xml:space="preserve">μεταξύ της πρώην </w:t>
      </w:r>
      <w:r w:rsidR="00A13D07">
        <w:rPr>
          <w:rFonts w:ascii="Arial" w:hAnsi="Arial" w:cs="Arial"/>
          <w:sz w:val="24"/>
          <w:szCs w:val="24"/>
        </w:rPr>
        <w:t>ΣΚΤ</w:t>
      </w:r>
      <w:r w:rsidR="00A13D07" w:rsidRPr="003F2461">
        <w:rPr>
          <w:rFonts w:ascii="Arial" w:hAnsi="Arial" w:cs="Arial"/>
          <w:sz w:val="24"/>
          <w:szCs w:val="24"/>
        </w:rPr>
        <w:t xml:space="preserve">, </w:t>
      </w:r>
      <w:r w:rsidR="00A13D07">
        <w:rPr>
          <w:rFonts w:ascii="Arial" w:hAnsi="Arial" w:cs="Arial"/>
          <w:sz w:val="24"/>
          <w:szCs w:val="24"/>
        </w:rPr>
        <w:t xml:space="preserve">της </w:t>
      </w:r>
      <w:r w:rsidR="002048B9">
        <w:rPr>
          <w:rFonts w:ascii="Arial" w:hAnsi="Arial" w:cs="Arial"/>
          <w:sz w:val="24"/>
          <w:szCs w:val="24"/>
        </w:rPr>
        <w:t>ΑΛΤΑΜΙΡΑ</w:t>
      </w:r>
      <w:r w:rsidR="00A13D07">
        <w:rPr>
          <w:rFonts w:ascii="Arial" w:hAnsi="Arial" w:cs="Arial"/>
          <w:sz w:val="24"/>
          <w:szCs w:val="24"/>
        </w:rPr>
        <w:t xml:space="preserve"> και των Συντεχνιακών Οργανώσεων </w:t>
      </w:r>
      <w:r w:rsidR="002048B9">
        <w:rPr>
          <w:rFonts w:ascii="Arial" w:hAnsi="Arial" w:cs="Arial"/>
          <w:sz w:val="24"/>
          <w:szCs w:val="24"/>
        </w:rPr>
        <w:t>ΟΥΙΚ ΣΕΚ</w:t>
      </w:r>
      <w:r w:rsidR="00A13D07" w:rsidRPr="003F2461">
        <w:rPr>
          <w:rFonts w:ascii="Arial" w:hAnsi="Arial" w:cs="Arial"/>
          <w:sz w:val="24"/>
          <w:szCs w:val="24"/>
        </w:rPr>
        <w:t xml:space="preserve">, </w:t>
      </w:r>
      <w:r w:rsidR="002048B9">
        <w:rPr>
          <w:rFonts w:ascii="Arial" w:hAnsi="Arial" w:cs="Arial"/>
          <w:sz w:val="24"/>
          <w:szCs w:val="24"/>
        </w:rPr>
        <w:t>ΠΑΣΕΥ ΠΕΟ</w:t>
      </w:r>
      <w:r w:rsidR="00A13D07" w:rsidRPr="003F2461">
        <w:rPr>
          <w:rFonts w:ascii="Arial" w:hAnsi="Arial" w:cs="Arial"/>
          <w:sz w:val="24"/>
          <w:szCs w:val="24"/>
        </w:rPr>
        <w:t xml:space="preserve"> και </w:t>
      </w:r>
      <w:r w:rsidR="00A13D07">
        <w:rPr>
          <w:rFonts w:ascii="Arial" w:hAnsi="Arial" w:cs="Arial"/>
          <w:sz w:val="24"/>
          <w:szCs w:val="24"/>
        </w:rPr>
        <w:t>ΠΑΣΥΔΥ</w:t>
      </w:r>
      <w:r w:rsidR="00A13D07" w:rsidRPr="003F2461">
        <w:rPr>
          <w:rFonts w:ascii="Arial" w:hAnsi="Arial" w:cs="Arial"/>
          <w:sz w:val="24"/>
          <w:szCs w:val="24"/>
        </w:rPr>
        <w:t>.</w:t>
      </w:r>
    </w:p>
    <w:p w14:paraId="50593607" w14:textId="77777777" w:rsidR="00D85E4B" w:rsidRPr="00D33EF3" w:rsidRDefault="00D85E4B" w:rsidP="00D33EF3">
      <w:pPr>
        <w:spacing w:after="0" w:line="240" w:lineRule="auto"/>
        <w:jc w:val="both"/>
        <w:rPr>
          <w:rFonts w:ascii="Arial" w:hAnsi="Arial" w:cs="Arial"/>
          <w:sz w:val="24"/>
          <w:szCs w:val="24"/>
        </w:rPr>
      </w:pPr>
    </w:p>
    <w:p w14:paraId="18669F30" w14:textId="0D7F5D3D" w:rsidR="00D85E4B" w:rsidRPr="00D33EF3" w:rsidRDefault="00D85E4B" w:rsidP="00D85E4B">
      <w:pPr>
        <w:spacing w:after="0" w:line="240" w:lineRule="auto"/>
        <w:jc w:val="both"/>
        <w:rPr>
          <w:rFonts w:ascii="Arial" w:hAnsi="Arial" w:cs="Arial"/>
          <w:sz w:val="24"/>
          <w:szCs w:val="24"/>
        </w:rPr>
      </w:pPr>
      <w:r w:rsidRPr="002D150E">
        <w:rPr>
          <w:rFonts w:ascii="Arial" w:hAnsi="Arial" w:cs="Arial"/>
          <w:sz w:val="24"/>
          <w:szCs w:val="24"/>
        </w:rPr>
        <w:t>Η ΚΕΔΙΠΕΣ</w:t>
      </w:r>
      <w:r w:rsidR="00D95AA7">
        <w:rPr>
          <w:rFonts w:ascii="Arial" w:hAnsi="Arial" w:cs="Arial"/>
          <w:sz w:val="24"/>
          <w:szCs w:val="24"/>
        </w:rPr>
        <w:t>,</w:t>
      </w:r>
      <w:r w:rsidRPr="002D150E">
        <w:rPr>
          <w:rFonts w:ascii="Arial" w:hAnsi="Arial" w:cs="Arial"/>
          <w:sz w:val="24"/>
          <w:szCs w:val="24"/>
        </w:rPr>
        <w:t xml:space="preserve"> έχει </w:t>
      </w:r>
      <w:r w:rsidR="00283429">
        <w:rPr>
          <w:rFonts w:ascii="Arial" w:hAnsi="Arial" w:cs="Arial"/>
          <w:sz w:val="24"/>
          <w:szCs w:val="24"/>
        </w:rPr>
        <w:t>συμφωνήσει</w:t>
      </w:r>
      <w:r w:rsidRPr="002D150E">
        <w:rPr>
          <w:rFonts w:ascii="Arial" w:hAnsi="Arial" w:cs="Arial"/>
          <w:sz w:val="24"/>
          <w:szCs w:val="24"/>
        </w:rPr>
        <w:t xml:space="preserve"> με τις Συντεχνίες </w:t>
      </w:r>
      <w:r w:rsidR="00E67C63">
        <w:rPr>
          <w:rFonts w:ascii="Arial" w:hAnsi="Arial" w:cs="Arial"/>
          <w:sz w:val="24"/>
          <w:szCs w:val="24"/>
        </w:rPr>
        <w:t>ΟΥΙΚ</w:t>
      </w:r>
      <w:r w:rsidR="002048B9">
        <w:rPr>
          <w:rFonts w:ascii="Arial" w:hAnsi="Arial" w:cs="Arial"/>
          <w:sz w:val="24"/>
          <w:szCs w:val="24"/>
        </w:rPr>
        <w:t xml:space="preserve"> ΣΕΚ</w:t>
      </w:r>
      <w:r w:rsidRPr="002D150E">
        <w:rPr>
          <w:rFonts w:ascii="Arial" w:hAnsi="Arial" w:cs="Arial"/>
          <w:sz w:val="24"/>
          <w:szCs w:val="24"/>
        </w:rPr>
        <w:t xml:space="preserve"> και </w:t>
      </w:r>
      <w:r w:rsidR="00E67C63">
        <w:rPr>
          <w:rFonts w:ascii="Arial" w:hAnsi="Arial" w:cs="Arial"/>
          <w:sz w:val="24"/>
          <w:szCs w:val="24"/>
        </w:rPr>
        <w:t>ΠΑΣΕΥ</w:t>
      </w:r>
      <w:r w:rsidR="002048B9">
        <w:rPr>
          <w:rFonts w:ascii="Arial" w:hAnsi="Arial" w:cs="Arial"/>
          <w:sz w:val="24"/>
          <w:szCs w:val="24"/>
        </w:rPr>
        <w:t xml:space="preserve"> ΠΕΟ</w:t>
      </w:r>
      <w:r w:rsidRPr="002D150E">
        <w:rPr>
          <w:rFonts w:ascii="Arial" w:hAnsi="Arial" w:cs="Arial"/>
          <w:sz w:val="24"/>
          <w:szCs w:val="24"/>
        </w:rPr>
        <w:t xml:space="preserve"> </w:t>
      </w:r>
      <w:r w:rsidR="00E67C63">
        <w:rPr>
          <w:rFonts w:ascii="Arial" w:hAnsi="Arial" w:cs="Arial"/>
          <w:sz w:val="24"/>
          <w:szCs w:val="24"/>
        </w:rPr>
        <w:t>ότι με την υπογραφή της Συλλογικής Σύμβασης θα ανακοινωθεί το</w:t>
      </w:r>
      <w:r w:rsidRPr="002D150E">
        <w:rPr>
          <w:rFonts w:ascii="Arial" w:hAnsi="Arial" w:cs="Arial"/>
          <w:sz w:val="24"/>
          <w:szCs w:val="24"/>
        </w:rPr>
        <w:t xml:space="preserve"> </w:t>
      </w:r>
      <w:r w:rsidR="00E67C63">
        <w:rPr>
          <w:rFonts w:ascii="Arial" w:hAnsi="Arial" w:cs="Arial"/>
          <w:sz w:val="24"/>
          <w:szCs w:val="24"/>
        </w:rPr>
        <w:t>Σχέδιο</w:t>
      </w:r>
      <w:r w:rsidR="001F1935">
        <w:rPr>
          <w:rFonts w:ascii="Arial" w:hAnsi="Arial" w:cs="Arial"/>
          <w:sz w:val="24"/>
          <w:szCs w:val="24"/>
        </w:rPr>
        <w:t xml:space="preserve"> Εθελούσιας Αποχώρησης</w:t>
      </w:r>
      <w:r w:rsidRPr="002D150E">
        <w:rPr>
          <w:rFonts w:ascii="Arial" w:hAnsi="Arial" w:cs="Arial"/>
          <w:sz w:val="24"/>
          <w:szCs w:val="24"/>
        </w:rPr>
        <w:t xml:space="preserve"> </w:t>
      </w:r>
      <w:r w:rsidR="001F1935">
        <w:rPr>
          <w:rFonts w:ascii="Arial" w:hAnsi="Arial" w:cs="Arial"/>
          <w:sz w:val="24"/>
          <w:szCs w:val="24"/>
        </w:rPr>
        <w:t xml:space="preserve">(ΣΕΑ) για μείωση του αριθμού του προσωπικού </w:t>
      </w:r>
      <w:r w:rsidR="00401632">
        <w:rPr>
          <w:rFonts w:ascii="Arial" w:hAnsi="Arial" w:cs="Arial"/>
          <w:sz w:val="24"/>
          <w:szCs w:val="24"/>
        </w:rPr>
        <w:t xml:space="preserve">της, </w:t>
      </w:r>
      <w:r w:rsidR="00A13D07">
        <w:rPr>
          <w:rFonts w:ascii="Arial" w:hAnsi="Arial" w:cs="Arial"/>
          <w:sz w:val="24"/>
          <w:szCs w:val="24"/>
        </w:rPr>
        <w:t xml:space="preserve"> </w:t>
      </w:r>
      <w:r w:rsidR="001F1935">
        <w:rPr>
          <w:rFonts w:ascii="Arial" w:hAnsi="Arial" w:cs="Arial"/>
          <w:sz w:val="24"/>
          <w:szCs w:val="24"/>
        </w:rPr>
        <w:t xml:space="preserve">καθώς </w:t>
      </w:r>
      <w:r w:rsidRPr="002D150E">
        <w:rPr>
          <w:rFonts w:ascii="Arial" w:hAnsi="Arial" w:cs="Arial"/>
          <w:sz w:val="24"/>
          <w:szCs w:val="24"/>
        </w:rPr>
        <w:t xml:space="preserve">και </w:t>
      </w:r>
      <w:r w:rsidR="001F1935">
        <w:rPr>
          <w:rFonts w:ascii="Arial" w:hAnsi="Arial" w:cs="Arial"/>
          <w:sz w:val="24"/>
          <w:szCs w:val="24"/>
        </w:rPr>
        <w:t>για το</w:t>
      </w:r>
      <w:r w:rsidR="00D95AA7">
        <w:rPr>
          <w:rFonts w:ascii="Arial" w:hAnsi="Arial" w:cs="Arial"/>
          <w:sz w:val="24"/>
          <w:szCs w:val="24"/>
        </w:rPr>
        <w:t>ν</w:t>
      </w:r>
      <w:r w:rsidR="001F1935">
        <w:rPr>
          <w:rFonts w:ascii="Arial" w:hAnsi="Arial" w:cs="Arial"/>
          <w:sz w:val="24"/>
          <w:szCs w:val="24"/>
        </w:rPr>
        <w:t xml:space="preserve"> τρόπο χειρισμού </w:t>
      </w:r>
      <w:r w:rsidR="007F1D6D">
        <w:rPr>
          <w:rFonts w:ascii="Arial" w:hAnsi="Arial" w:cs="Arial"/>
          <w:sz w:val="24"/>
          <w:szCs w:val="24"/>
        </w:rPr>
        <w:t xml:space="preserve">του προσωπικού το </w:t>
      </w:r>
      <w:r w:rsidR="00BA4575">
        <w:rPr>
          <w:rFonts w:ascii="Arial" w:hAnsi="Arial" w:cs="Arial"/>
          <w:sz w:val="24"/>
          <w:szCs w:val="24"/>
        </w:rPr>
        <w:t xml:space="preserve">οποίο </w:t>
      </w:r>
      <w:bookmarkStart w:id="0" w:name="_GoBack"/>
      <w:bookmarkEnd w:id="0"/>
      <w:r w:rsidR="007F1D6D">
        <w:rPr>
          <w:rFonts w:ascii="Arial" w:hAnsi="Arial" w:cs="Arial"/>
          <w:sz w:val="24"/>
          <w:szCs w:val="24"/>
        </w:rPr>
        <w:t xml:space="preserve">είχε </w:t>
      </w:r>
      <w:r w:rsidR="007F1D6D">
        <w:rPr>
          <w:rFonts w:ascii="Arial" w:eastAsia="Times New Roman" w:hAnsi="Arial" w:cs="Arial"/>
          <w:sz w:val="24"/>
          <w:szCs w:val="24"/>
        </w:rPr>
        <w:t>μεταφερθεί</w:t>
      </w:r>
      <w:r w:rsidRPr="002D150E">
        <w:rPr>
          <w:rFonts w:ascii="Arial" w:eastAsia="Times New Roman" w:hAnsi="Arial" w:cs="Arial"/>
          <w:sz w:val="24"/>
          <w:szCs w:val="24"/>
        </w:rPr>
        <w:t xml:space="preserve"> από τη</w:t>
      </w:r>
      <w:r w:rsidR="00D95AA7">
        <w:rPr>
          <w:rFonts w:ascii="Arial" w:eastAsia="Times New Roman" w:hAnsi="Arial" w:cs="Arial"/>
          <w:sz w:val="24"/>
          <w:szCs w:val="24"/>
        </w:rPr>
        <w:t>ν</w:t>
      </w:r>
      <w:r w:rsidRPr="002D150E">
        <w:rPr>
          <w:rFonts w:ascii="Arial" w:eastAsia="Times New Roman" w:hAnsi="Arial" w:cs="Arial"/>
          <w:sz w:val="24"/>
          <w:szCs w:val="24"/>
        </w:rPr>
        <w:t xml:space="preserve"> πρώην ΣΚΤ στην </w:t>
      </w:r>
      <w:r w:rsidR="002048B9">
        <w:rPr>
          <w:rFonts w:ascii="Arial" w:eastAsia="Times New Roman" w:hAnsi="Arial" w:cs="Arial"/>
          <w:sz w:val="24"/>
          <w:szCs w:val="24"/>
        </w:rPr>
        <w:t>ΑΛΤΑΜΙΡΑ</w:t>
      </w:r>
      <w:r w:rsidR="00A13D07">
        <w:rPr>
          <w:rFonts w:ascii="Arial" w:eastAsia="Times New Roman" w:hAnsi="Arial" w:cs="Arial"/>
          <w:sz w:val="24"/>
          <w:szCs w:val="24"/>
        </w:rPr>
        <w:t>.</w:t>
      </w:r>
    </w:p>
    <w:p w14:paraId="33F5AF56" w14:textId="77777777" w:rsidR="00D85E4B" w:rsidRDefault="00D85E4B" w:rsidP="00D85E4B">
      <w:pPr>
        <w:spacing w:after="0" w:line="240" w:lineRule="auto"/>
        <w:jc w:val="both"/>
        <w:rPr>
          <w:rFonts w:ascii="Arial" w:hAnsi="Arial" w:cs="Arial"/>
          <w:sz w:val="24"/>
          <w:szCs w:val="24"/>
        </w:rPr>
      </w:pPr>
    </w:p>
    <w:p w14:paraId="367D9B2B" w14:textId="4059A5AC" w:rsidR="001855C2" w:rsidRDefault="00E6572E" w:rsidP="00E6572E">
      <w:pPr>
        <w:spacing w:after="0" w:line="240" w:lineRule="auto"/>
        <w:jc w:val="both"/>
        <w:rPr>
          <w:rFonts w:ascii="Arial" w:eastAsia="Times New Roman" w:hAnsi="Arial" w:cs="Arial"/>
          <w:sz w:val="24"/>
          <w:szCs w:val="24"/>
        </w:rPr>
      </w:pPr>
      <w:r w:rsidRPr="00E6572E">
        <w:rPr>
          <w:rFonts w:ascii="Arial" w:hAnsi="Arial" w:cs="Arial"/>
          <w:color w:val="000000" w:themeColor="text1"/>
          <w:sz w:val="24"/>
          <w:szCs w:val="24"/>
        </w:rPr>
        <w:t>Με γνώμονα την ορθή οργανωτική δομή της ΚΕΔΙΠΕΣ, τη συγκεκριμένη σημερινή αποστολή της για μεγιστοποίηση της αποπληρωμής της κρατικής βοήθειας, την ανάπτυξη ορθολογιστικών αλλά και δίκαιων προτάσεων για το σύνολο του προσωπικού</w:t>
      </w:r>
      <w:r w:rsidR="00805E2E">
        <w:rPr>
          <w:rFonts w:ascii="Arial" w:hAnsi="Arial" w:cs="Arial"/>
          <w:color w:val="000000" w:themeColor="text1"/>
          <w:sz w:val="24"/>
          <w:szCs w:val="24"/>
        </w:rPr>
        <w:t>,</w:t>
      </w:r>
      <w:r w:rsidRPr="00E6572E">
        <w:rPr>
          <w:rFonts w:ascii="Arial" w:hAnsi="Arial" w:cs="Arial"/>
          <w:color w:val="000000" w:themeColor="text1"/>
          <w:sz w:val="24"/>
          <w:szCs w:val="24"/>
        </w:rPr>
        <w:t xml:space="preserve">  </w:t>
      </w:r>
      <w:r>
        <w:rPr>
          <w:rFonts w:ascii="Arial" w:hAnsi="Arial" w:cs="Arial"/>
          <w:color w:val="000000" w:themeColor="text1"/>
          <w:sz w:val="24"/>
          <w:szCs w:val="24"/>
        </w:rPr>
        <w:t>ε</w:t>
      </w:r>
      <w:r w:rsidR="000560C4">
        <w:rPr>
          <w:rFonts w:ascii="Arial" w:eastAsia="Times New Roman" w:hAnsi="Arial" w:cs="Arial"/>
          <w:sz w:val="24"/>
          <w:szCs w:val="24"/>
        </w:rPr>
        <w:t>πιδίωξη τ</w:t>
      </w:r>
      <w:r w:rsidR="00D5727F">
        <w:rPr>
          <w:rFonts w:ascii="Arial" w:eastAsia="Times New Roman" w:hAnsi="Arial" w:cs="Arial"/>
          <w:sz w:val="24"/>
          <w:szCs w:val="24"/>
        </w:rPr>
        <w:t>ης ΚΕΔΙΠΕΣ είναι όπως η απαιτούμενη</w:t>
      </w:r>
      <w:r w:rsidR="000560C4">
        <w:rPr>
          <w:rFonts w:ascii="Arial" w:eastAsia="Times New Roman" w:hAnsi="Arial" w:cs="Arial"/>
          <w:sz w:val="24"/>
          <w:szCs w:val="24"/>
        </w:rPr>
        <w:t xml:space="preserve"> μείωση του προσωπικού επιτευχθεί μέσω του </w:t>
      </w:r>
      <w:r w:rsidR="00FC77D7" w:rsidRPr="00D33EF3">
        <w:rPr>
          <w:rFonts w:ascii="Arial" w:eastAsia="Times New Roman" w:hAnsi="Arial" w:cs="Arial"/>
          <w:sz w:val="24"/>
          <w:szCs w:val="24"/>
        </w:rPr>
        <w:t>ΣΕΑ</w:t>
      </w:r>
      <w:r w:rsidR="0014795F">
        <w:rPr>
          <w:rFonts w:ascii="Arial" w:eastAsia="Times New Roman" w:hAnsi="Arial" w:cs="Arial"/>
          <w:sz w:val="24"/>
          <w:szCs w:val="24"/>
        </w:rPr>
        <w:t>,</w:t>
      </w:r>
      <w:r w:rsidR="00FC77D7" w:rsidRPr="00D33EF3">
        <w:rPr>
          <w:rFonts w:ascii="Arial" w:eastAsia="Times New Roman" w:hAnsi="Arial" w:cs="Arial"/>
          <w:sz w:val="24"/>
          <w:szCs w:val="24"/>
        </w:rPr>
        <w:t xml:space="preserve"> </w:t>
      </w:r>
      <w:r w:rsidR="000560C4">
        <w:rPr>
          <w:rFonts w:ascii="Arial" w:eastAsia="Times New Roman" w:hAnsi="Arial" w:cs="Arial"/>
          <w:sz w:val="24"/>
          <w:szCs w:val="24"/>
        </w:rPr>
        <w:t xml:space="preserve">το οποίο </w:t>
      </w:r>
      <w:r w:rsidR="00C034DF" w:rsidRPr="00D33EF3">
        <w:rPr>
          <w:rFonts w:ascii="Arial" w:eastAsia="Times New Roman" w:hAnsi="Arial" w:cs="Arial"/>
          <w:sz w:val="24"/>
          <w:szCs w:val="24"/>
        </w:rPr>
        <w:t xml:space="preserve">τίθεται σε ισχύ από τις </w:t>
      </w:r>
      <w:r w:rsidR="002048B9">
        <w:rPr>
          <w:rFonts w:ascii="Arial" w:eastAsia="Times New Roman" w:hAnsi="Arial" w:cs="Arial"/>
          <w:sz w:val="24"/>
          <w:szCs w:val="24"/>
        </w:rPr>
        <w:t>30</w:t>
      </w:r>
      <w:r w:rsidR="00C034DF" w:rsidRPr="00D33EF3">
        <w:rPr>
          <w:rFonts w:ascii="Arial" w:eastAsia="Times New Roman" w:hAnsi="Arial" w:cs="Arial"/>
          <w:sz w:val="24"/>
          <w:szCs w:val="24"/>
        </w:rPr>
        <w:t xml:space="preserve"> Σεπτεμβρίου 2021 μέχρι τις </w:t>
      </w:r>
      <w:r w:rsidR="002048B9">
        <w:rPr>
          <w:rFonts w:ascii="Arial" w:eastAsia="Times New Roman" w:hAnsi="Arial" w:cs="Arial"/>
          <w:sz w:val="24"/>
          <w:szCs w:val="24"/>
        </w:rPr>
        <w:t>31</w:t>
      </w:r>
      <w:r w:rsidR="00C034DF" w:rsidRPr="00D33EF3">
        <w:rPr>
          <w:rFonts w:ascii="Arial" w:eastAsia="Times New Roman" w:hAnsi="Arial" w:cs="Arial"/>
          <w:sz w:val="24"/>
          <w:szCs w:val="24"/>
        </w:rPr>
        <w:t xml:space="preserve"> </w:t>
      </w:r>
      <w:r w:rsidR="00EA3868">
        <w:rPr>
          <w:rFonts w:ascii="Arial" w:eastAsia="Times New Roman" w:hAnsi="Arial" w:cs="Arial"/>
          <w:sz w:val="24"/>
          <w:szCs w:val="24"/>
        </w:rPr>
        <w:t>Οκτωβρίου</w:t>
      </w:r>
      <w:r w:rsidR="00D33EF3">
        <w:rPr>
          <w:rFonts w:ascii="Arial" w:eastAsia="Times New Roman" w:hAnsi="Arial" w:cs="Arial"/>
          <w:sz w:val="24"/>
          <w:szCs w:val="24"/>
        </w:rPr>
        <w:t xml:space="preserve"> </w:t>
      </w:r>
      <w:r w:rsidR="00C034DF" w:rsidRPr="00D33EF3">
        <w:rPr>
          <w:rFonts w:ascii="Arial" w:eastAsia="Times New Roman" w:hAnsi="Arial" w:cs="Arial"/>
          <w:sz w:val="24"/>
          <w:szCs w:val="24"/>
        </w:rPr>
        <w:t xml:space="preserve"> 2021</w:t>
      </w:r>
      <w:r w:rsidR="001F1935">
        <w:rPr>
          <w:rFonts w:ascii="Arial" w:eastAsia="Times New Roman" w:hAnsi="Arial" w:cs="Arial"/>
          <w:sz w:val="24"/>
          <w:szCs w:val="24"/>
        </w:rPr>
        <w:t xml:space="preserve"> και προνοεί τα εξής:</w:t>
      </w:r>
    </w:p>
    <w:p w14:paraId="4A35869C" w14:textId="0279E152" w:rsidR="0014795F" w:rsidRDefault="0014795F" w:rsidP="00E6572E">
      <w:pPr>
        <w:spacing w:after="0" w:line="240" w:lineRule="auto"/>
        <w:jc w:val="both"/>
        <w:rPr>
          <w:rFonts w:ascii="Arial" w:eastAsia="Times New Roman" w:hAnsi="Arial" w:cs="Arial"/>
          <w:sz w:val="24"/>
          <w:szCs w:val="24"/>
        </w:rPr>
      </w:pPr>
    </w:p>
    <w:p w14:paraId="11602AE2" w14:textId="77777777" w:rsidR="00697B94" w:rsidRPr="00D33EF3" w:rsidRDefault="00697B94" w:rsidP="00D33EF3">
      <w:pPr>
        <w:pStyle w:val="ListParagraph"/>
        <w:spacing w:after="0" w:line="240" w:lineRule="auto"/>
        <w:ind w:left="0"/>
        <w:jc w:val="both"/>
        <w:rPr>
          <w:rFonts w:ascii="Arial" w:eastAsia="Times New Roman" w:hAnsi="Arial" w:cs="Arial"/>
          <w:sz w:val="24"/>
          <w:szCs w:val="24"/>
        </w:rPr>
      </w:pPr>
    </w:p>
    <w:p w14:paraId="5A802E27" w14:textId="3CD814A7" w:rsidR="00C550DA" w:rsidRPr="002D150E" w:rsidRDefault="00594C2D" w:rsidP="002D150E">
      <w:pPr>
        <w:pStyle w:val="ListParagraph"/>
        <w:numPr>
          <w:ilvl w:val="0"/>
          <w:numId w:val="3"/>
        </w:numPr>
        <w:spacing w:after="0" w:line="240" w:lineRule="auto"/>
        <w:jc w:val="both"/>
        <w:rPr>
          <w:rFonts w:ascii="Arial" w:eastAsia="Times New Roman" w:hAnsi="Arial" w:cs="Arial"/>
          <w:sz w:val="24"/>
          <w:szCs w:val="24"/>
        </w:rPr>
      </w:pPr>
      <w:r w:rsidRPr="00D33EF3">
        <w:rPr>
          <w:rFonts w:ascii="Arial" w:eastAsia="Times New Roman" w:hAnsi="Arial" w:cs="Arial"/>
          <w:sz w:val="24"/>
          <w:szCs w:val="24"/>
        </w:rPr>
        <w:t>Μέγιστο ποσό</w:t>
      </w:r>
      <w:r w:rsidR="00C550DA">
        <w:rPr>
          <w:rFonts w:ascii="Arial" w:eastAsia="Times New Roman" w:hAnsi="Arial" w:cs="Arial"/>
          <w:sz w:val="24"/>
          <w:szCs w:val="24"/>
        </w:rPr>
        <w:t xml:space="preserve"> αφορολόγητης</w:t>
      </w:r>
      <w:r w:rsidRPr="00D33EF3">
        <w:rPr>
          <w:rFonts w:ascii="Arial" w:eastAsia="Times New Roman" w:hAnsi="Arial" w:cs="Arial"/>
          <w:sz w:val="24"/>
          <w:szCs w:val="24"/>
        </w:rPr>
        <w:t xml:space="preserve"> αποζημίωσης €180,000</w:t>
      </w:r>
      <w:r w:rsidR="00697B94" w:rsidRPr="00D33EF3">
        <w:rPr>
          <w:rFonts w:ascii="Arial" w:eastAsia="Times New Roman" w:hAnsi="Arial" w:cs="Arial"/>
          <w:sz w:val="24"/>
          <w:szCs w:val="24"/>
        </w:rPr>
        <w:t xml:space="preserve"> </w:t>
      </w:r>
      <w:r w:rsidR="00C4305C" w:rsidRPr="00D33EF3">
        <w:rPr>
          <w:rFonts w:ascii="Arial" w:eastAsia="Times New Roman" w:hAnsi="Arial" w:cs="Arial"/>
          <w:sz w:val="24"/>
          <w:szCs w:val="24"/>
        </w:rPr>
        <w:t>και ελάχιστο ποσό €</w:t>
      </w:r>
      <w:r w:rsidR="00CD709D" w:rsidRPr="00D33EF3">
        <w:rPr>
          <w:rFonts w:ascii="Arial" w:eastAsia="Times New Roman" w:hAnsi="Arial" w:cs="Arial"/>
          <w:sz w:val="24"/>
          <w:szCs w:val="24"/>
        </w:rPr>
        <w:t>35,000</w:t>
      </w:r>
      <w:r w:rsidR="00C4305C" w:rsidRPr="00D33EF3">
        <w:rPr>
          <w:rFonts w:ascii="Arial" w:eastAsia="Times New Roman" w:hAnsi="Arial" w:cs="Arial"/>
          <w:sz w:val="24"/>
          <w:szCs w:val="24"/>
        </w:rPr>
        <w:t xml:space="preserve"> </w:t>
      </w:r>
      <w:r w:rsidR="00697B94" w:rsidRPr="00D33EF3">
        <w:rPr>
          <w:rFonts w:ascii="Arial" w:eastAsia="Times New Roman" w:hAnsi="Arial" w:cs="Arial"/>
          <w:sz w:val="24"/>
          <w:szCs w:val="24"/>
        </w:rPr>
        <w:t>αναλόγως ετών υπηρεσίας</w:t>
      </w:r>
      <w:r w:rsidR="00C550DA">
        <w:rPr>
          <w:rFonts w:ascii="Arial" w:eastAsia="Times New Roman" w:hAnsi="Arial" w:cs="Arial"/>
          <w:sz w:val="24"/>
          <w:szCs w:val="24"/>
        </w:rPr>
        <w:t xml:space="preserve"> και απολαβών. </w:t>
      </w:r>
    </w:p>
    <w:p w14:paraId="1A88968F" w14:textId="6A3BA051" w:rsidR="00D756E8" w:rsidRPr="00D33EF3" w:rsidRDefault="00FC77D7" w:rsidP="00D33EF3">
      <w:pPr>
        <w:pStyle w:val="ListParagraph"/>
        <w:numPr>
          <w:ilvl w:val="0"/>
          <w:numId w:val="3"/>
        </w:numPr>
        <w:spacing w:after="0" w:line="240" w:lineRule="auto"/>
        <w:jc w:val="both"/>
        <w:rPr>
          <w:rFonts w:ascii="Arial" w:eastAsia="Times New Roman" w:hAnsi="Arial" w:cs="Arial"/>
          <w:sz w:val="24"/>
          <w:szCs w:val="24"/>
        </w:rPr>
      </w:pPr>
      <w:r w:rsidRPr="00D33EF3">
        <w:rPr>
          <w:rFonts w:ascii="Arial" w:eastAsia="Times New Roman" w:hAnsi="Arial" w:cs="Arial"/>
          <w:sz w:val="24"/>
          <w:szCs w:val="24"/>
        </w:rPr>
        <w:t>Τα</w:t>
      </w:r>
      <w:r w:rsidRPr="00D33EF3">
        <w:rPr>
          <w:rFonts w:ascii="Arial" w:hAnsi="Arial" w:cs="Arial"/>
          <w:sz w:val="24"/>
          <w:szCs w:val="24"/>
        </w:rPr>
        <w:t xml:space="preserve"> μέλη του προσωπικού που θα επιλέξουν το ΣΕΑ, επιπλέον της χρηματικής αποζημίωσης, θα συνεχίσουν να λαμβάνουν τα ωφελήματα της Ασφάλειας Ζωής ίσης με 60 μηνιαίους ακαθάριστους μισθούς, συμμετοχή στο Ταμείο Υγείας και συμμετοχή στο Ταμείο Ευημερίας, για </w:t>
      </w:r>
      <w:r w:rsidRPr="00D33EF3">
        <w:rPr>
          <w:rFonts w:ascii="Arial" w:hAnsi="Arial" w:cs="Arial"/>
          <w:sz w:val="24"/>
          <w:szCs w:val="24"/>
        </w:rPr>
        <w:lastRenderedPageBreak/>
        <w:t>επιπλέον περίοδο 24 μηνών μετά την αποχώρηση τους από την ΚΕΔΙΠΕΣ</w:t>
      </w:r>
      <w:r w:rsidR="007E20DA" w:rsidRPr="00D33EF3">
        <w:rPr>
          <w:rFonts w:ascii="Arial" w:hAnsi="Arial" w:cs="Arial"/>
          <w:sz w:val="24"/>
          <w:szCs w:val="24"/>
        </w:rPr>
        <w:t xml:space="preserve"> </w:t>
      </w:r>
      <w:r w:rsidRPr="00D33EF3">
        <w:rPr>
          <w:rFonts w:ascii="Arial" w:eastAsia="Times New Roman" w:hAnsi="Arial" w:cs="Arial"/>
          <w:sz w:val="24"/>
          <w:szCs w:val="24"/>
        </w:rPr>
        <w:t>ή</w:t>
      </w:r>
      <w:r w:rsidR="0079158A" w:rsidRPr="00D33EF3">
        <w:rPr>
          <w:rFonts w:ascii="Arial" w:eastAsia="Times New Roman" w:hAnsi="Arial" w:cs="Arial"/>
          <w:sz w:val="24"/>
          <w:szCs w:val="24"/>
        </w:rPr>
        <w:t xml:space="preserve"> μέχρι την εξεύρεση άλλης εργασίας.</w:t>
      </w:r>
    </w:p>
    <w:p w14:paraId="0347A862" w14:textId="41B48279" w:rsidR="00D756E8" w:rsidRDefault="00C4305C" w:rsidP="006D56B5">
      <w:pPr>
        <w:pStyle w:val="ListParagraph"/>
        <w:numPr>
          <w:ilvl w:val="0"/>
          <w:numId w:val="3"/>
        </w:numPr>
        <w:spacing w:after="0" w:line="240" w:lineRule="auto"/>
        <w:jc w:val="both"/>
        <w:rPr>
          <w:rFonts w:ascii="Arial" w:eastAsia="Times New Roman" w:hAnsi="Arial" w:cs="Arial"/>
          <w:sz w:val="24"/>
          <w:szCs w:val="24"/>
        </w:rPr>
      </w:pPr>
      <w:r w:rsidRPr="00E6572E">
        <w:rPr>
          <w:rFonts w:ascii="Arial" w:eastAsia="Times New Roman" w:hAnsi="Arial" w:cs="Arial"/>
          <w:sz w:val="24"/>
          <w:szCs w:val="24"/>
        </w:rPr>
        <w:t>Επιλέξιμοι για το Σ</w:t>
      </w:r>
      <w:r w:rsidR="00C550DA" w:rsidRPr="00E6572E">
        <w:rPr>
          <w:rFonts w:ascii="Arial" w:eastAsia="Times New Roman" w:hAnsi="Arial" w:cs="Arial"/>
          <w:sz w:val="24"/>
          <w:szCs w:val="24"/>
        </w:rPr>
        <w:t>ΕΑ</w:t>
      </w:r>
      <w:r w:rsidRPr="00E6572E">
        <w:rPr>
          <w:rFonts w:ascii="Arial" w:eastAsia="Times New Roman" w:hAnsi="Arial" w:cs="Arial"/>
          <w:sz w:val="24"/>
          <w:szCs w:val="24"/>
        </w:rPr>
        <w:t xml:space="preserve"> είναι όλο</w:t>
      </w:r>
      <w:r w:rsidR="00DB4B41" w:rsidRPr="00E6572E">
        <w:rPr>
          <w:rFonts w:ascii="Arial" w:eastAsia="Times New Roman" w:hAnsi="Arial" w:cs="Arial"/>
          <w:sz w:val="24"/>
          <w:szCs w:val="24"/>
        </w:rPr>
        <w:t xml:space="preserve">ι οι μόνιμοι υπάλληλοι </w:t>
      </w:r>
      <w:r w:rsidRPr="00E6572E">
        <w:rPr>
          <w:rFonts w:ascii="Arial" w:eastAsia="Times New Roman" w:hAnsi="Arial" w:cs="Arial"/>
          <w:sz w:val="24"/>
          <w:szCs w:val="24"/>
        </w:rPr>
        <w:t>της ΚΕΔΙΠΕΣ</w:t>
      </w:r>
      <w:r w:rsidR="002C2C8F" w:rsidRPr="00E6572E">
        <w:rPr>
          <w:rFonts w:ascii="Arial" w:eastAsia="Times New Roman" w:hAnsi="Arial" w:cs="Arial"/>
          <w:sz w:val="24"/>
          <w:szCs w:val="24"/>
        </w:rPr>
        <w:t xml:space="preserve"> </w:t>
      </w:r>
      <w:r w:rsidR="00657854" w:rsidRPr="00E6572E">
        <w:rPr>
          <w:rFonts w:ascii="Arial" w:eastAsia="Times New Roman" w:hAnsi="Arial" w:cs="Arial"/>
          <w:sz w:val="24"/>
          <w:szCs w:val="24"/>
        </w:rPr>
        <w:t xml:space="preserve">αλλά </w:t>
      </w:r>
      <w:r w:rsidR="002C2C8F" w:rsidRPr="00E6572E">
        <w:rPr>
          <w:rFonts w:ascii="Arial" w:eastAsia="Times New Roman" w:hAnsi="Arial" w:cs="Arial"/>
          <w:sz w:val="24"/>
          <w:szCs w:val="24"/>
        </w:rPr>
        <w:t>και</w:t>
      </w:r>
      <w:r w:rsidR="00E6572E" w:rsidRPr="00E6572E">
        <w:rPr>
          <w:rFonts w:ascii="Arial" w:eastAsia="Times New Roman" w:hAnsi="Arial" w:cs="Arial"/>
          <w:sz w:val="24"/>
          <w:szCs w:val="24"/>
        </w:rPr>
        <w:t xml:space="preserve"> όλο</w:t>
      </w:r>
      <w:r w:rsidR="002C2C8F" w:rsidRPr="00E6572E">
        <w:rPr>
          <w:rFonts w:ascii="Arial" w:eastAsia="Times New Roman" w:hAnsi="Arial" w:cs="Arial"/>
          <w:sz w:val="24"/>
          <w:szCs w:val="24"/>
        </w:rPr>
        <w:t xml:space="preserve"> </w:t>
      </w:r>
      <w:r w:rsidR="00D43812" w:rsidRPr="00E6572E">
        <w:rPr>
          <w:rFonts w:ascii="Arial" w:eastAsia="Times New Roman" w:hAnsi="Arial" w:cs="Arial"/>
          <w:sz w:val="24"/>
          <w:szCs w:val="24"/>
        </w:rPr>
        <w:t xml:space="preserve">το προσωπικό </w:t>
      </w:r>
      <w:r w:rsidR="00657854" w:rsidRPr="00E6572E">
        <w:rPr>
          <w:rFonts w:ascii="Arial" w:eastAsia="Times New Roman" w:hAnsi="Arial" w:cs="Arial"/>
          <w:sz w:val="24"/>
          <w:szCs w:val="24"/>
        </w:rPr>
        <w:t xml:space="preserve">το οποίο μεταφέρθηκε στην </w:t>
      </w:r>
      <w:r w:rsidR="002048B9">
        <w:rPr>
          <w:rFonts w:ascii="Arial" w:eastAsia="Times New Roman" w:hAnsi="Arial" w:cs="Arial"/>
          <w:sz w:val="24"/>
          <w:szCs w:val="24"/>
        </w:rPr>
        <w:t>ΑΛΤΑΜΙΡΑ</w:t>
      </w:r>
      <w:r w:rsidR="00657854" w:rsidRPr="00E6572E">
        <w:rPr>
          <w:rFonts w:ascii="Arial" w:eastAsia="Times New Roman" w:hAnsi="Arial" w:cs="Arial"/>
          <w:sz w:val="24"/>
          <w:szCs w:val="24"/>
        </w:rPr>
        <w:t xml:space="preserve"> στη βάση </w:t>
      </w:r>
      <w:r w:rsidR="000560C4" w:rsidRPr="00E6572E">
        <w:rPr>
          <w:rFonts w:ascii="Arial" w:eastAsia="Times New Roman" w:hAnsi="Arial" w:cs="Arial"/>
          <w:sz w:val="24"/>
          <w:szCs w:val="24"/>
        </w:rPr>
        <w:t xml:space="preserve">της προαναφερόμενης </w:t>
      </w:r>
      <w:r w:rsidR="00657854" w:rsidRPr="00E6572E">
        <w:rPr>
          <w:rFonts w:ascii="Arial" w:eastAsia="Times New Roman" w:hAnsi="Arial" w:cs="Arial"/>
          <w:sz w:val="24"/>
          <w:szCs w:val="24"/>
        </w:rPr>
        <w:t>Συμφωνίας Μεταφοράς</w:t>
      </w:r>
      <w:r w:rsidR="00E6572E">
        <w:rPr>
          <w:rFonts w:ascii="Arial" w:eastAsia="Times New Roman" w:hAnsi="Arial" w:cs="Arial"/>
          <w:sz w:val="24"/>
          <w:szCs w:val="24"/>
        </w:rPr>
        <w:t>.</w:t>
      </w:r>
    </w:p>
    <w:p w14:paraId="32942136" w14:textId="77777777" w:rsidR="00E6572E" w:rsidRPr="00E6572E" w:rsidRDefault="00E6572E" w:rsidP="00E6572E">
      <w:pPr>
        <w:pStyle w:val="ListParagraph"/>
        <w:spacing w:after="0" w:line="240" w:lineRule="auto"/>
        <w:jc w:val="both"/>
        <w:rPr>
          <w:rFonts w:ascii="Arial" w:eastAsia="Times New Roman" w:hAnsi="Arial" w:cs="Arial"/>
          <w:sz w:val="24"/>
          <w:szCs w:val="24"/>
        </w:rPr>
      </w:pPr>
    </w:p>
    <w:p w14:paraId="143CC77E" w14:textId="53698B98" w:rsidR="00F70F82" w:rsidRDefault="00C2679D" w:rsidP="00D33EF3">
      <w:pPr>
        <w:spacing w:after="0" w:line="240" w:lineRule="auto"/>
        <w:jc w:val="both"/>
        <w:rPr>
          <w:rFonts w:ascii="Arial" w:eastAsia="Times New Roman" w:hAnsi="Arial" w:cs="Arial"/>
          <w:sz w:val="24"/>
          <w:szCs w:val="24"/>
        </w:rPr>
      </w:pPr>
      <w:r>
        <w:rPr>
          <w:rFonts w:ascii="Arial" w:eastAsia="Times New Roman" w:hAnsi="Arial" w:cs="Arial"/>
          <w:sz w:val="24"/>
          <w:szCs w:val="24"/>
        </w:rPr>
        <w:t>Σ</w:t>
      </w:r>
      <w:r w:rsidR="00657854">
        <w:rPr>
          <w:rFonts w:ascii="Arial" w:eastAsia="Times New Roman" w:hAnsi="Arial" w:cs="Arial"/>
          <w:sz w:val="24"/>
          <w:szCs w:val="24"/>
        </w:rPr>
        <w:t>τ</w:t>
      </w:r>
      <w:r w:rsidR="00957F5C">
        <w:rPr>
          <w:rFonts w:ascii="Arial" w:eastAsia="Times New Roman" w:hAnsi="Arial" w:cs="Arial"/>
          <w:sz w:val="24"/>
          <w:szCs w:val="24"/>
        </w:rPr>
        <w:t>ο</w:t>
      </w:r>
      <w:r>
        <w:rPr>
          <w:rFonts w:ascii="Arial" w:eastAsia="Times New Roman" w:hAnsi="Arial" w:cs="Arial"/>
          <w:sz w:val="24"/>
          <w:szCs w:val="24"/>
        </w:rPr>
        <w:t xml:space="preserve"> </w:t>
      </w:r>
      <w:r w:rsidR="00D756E8" w:rsidRPr="00D33EF3">
        <w:rPr>
          <w:rFonts w:ascii="Arial" w:eastAsia="Times New Roman" w:hAnsi="Arial" w:cs="Arial"/>
          <w:sz w:val="24"/>
          <w:szCs w:val="24"/>
        </w:rPr>
        <w:t xml:space="preserve">προσωπικό της </w:t>
      </w:r>
      <w:r w:rsidR="002048B9">
        <w:rPr>
          <w:rFonts w:ascii="Arial" w:eastAsia="Times New Roman" w:hAnsi="Arial" w:cs="Arial"/>
          <w:sz w:val="24"/>
          <w:szCs w:val="24"/>
        </w:rPr>
        <w:t>ΑΛΤΑΜΙΡΑ</w:t>
      </w:r>
      <w:r w:rsidR="0055319E" w:rsidRPr="0055319E">
        <w:rPr>
          <w:rFonts w:ascii="Arial" w:eastAsia="Times New Roman" w:hAnsi="Arial" w:cs="Arial"/>
          <w:sz w:val="24"/>
          <w:szCs w:val="24"/>
        </w:rPr>
        <w:t>,</w:t>
      </w:r>
      <w:r w:rsidR="00D756E8" w:rsidRPr="00D33EF3">
        <w:rPr>
          <w:rFonts w:ascii="Arial" w:eastAsia="Times New Roman" w:hAnsi="Arial" w:cs="Arial"/>
          <w:sz w:val="24"/>
          <w:szCs w:val="24"/>
        </w:rPr>
        <w:t xml:space="preserve"> </w:t>
      </w:r>
      <w:r w:rsidR="00F70F82" w:rsidRPr="00D33EF3">
        <w:rPr>
          <w:rFonts w:ascii="Arial" w:eastAsia="Times New Roman" w:hAnsi="Arial" w:cs="Arial"/>
          <w:sz w:val="24"/>
          <w:szCs w:val="24"/>
        </w:rPr>
        <w:t xml:space="preserve">το οποίο </w:t>
      </w:r>
      <w:r w:rsidRPr="00D33EF3">
        <w:rPr>
          <w:rFonts w:ascii="Arial" w:eastAsia="Times New Roman" w:hAnsi="Arial" w:cs="Arial"/>
          <w:sz w:val="24"/>
          <w:szCs w:val="24"/>
        </w:rPr>
        <w:t>μεταφέρθηκ</w:t>
      </w:r>
      <w:r>
        <w:rPr>
          <w:rFonts w:ascii="Arial" w:eastAsia="Times New Roman" w:hAnsi="Arial" w:cs="Arial"/>
          <w:sz w:val="24"/>
          <w:szCs w:val="24"/>
        </w:rPr>
        <w:t xml:space="preserve">ε </w:t>
      </w:r>
      <w:r w:rsidR="000560C4">
        <w:rPr>
          <w:rFonts w:ascii="Arial" w:eastAsia="Times New Roman" w:hAnsi="Arial" w:cs="Arial"/>
          <w:sz w:val="24"/>
          <w:szCs w:val="24"/>
        </w:rPr>
        <w:t xml:space="preserve">εκεί </w:t>
      </w:r>
      <w:r w:rsidR="00D91580">
        <w:rPr>
          <w:rFonts w:ascii="Arial" w:eastAsia="Times New Roman" w:hAnsi="Arial" w:cs="Arial"/>
          <w:sz w:val="24"/>
          <w:szCs w:val="24"/>
        </w:rPr>
        <w:t>το 2018</w:t>
      </w:r>
      <w:r w:rsidR="00F70F82" w:rsidRPr="00D33EF3">
        <w:rPr>
          <w:rFonts w:ascii="Arial" w:eastAsia="Times New Roman" w:hAnsi="Arial" w:cs="Arial"/>
          <w:sz w:val="24"/>
          <w:szCs w:val="24"/>
        </w:rPr>
        <w:t xml:space="preserve"> από την </w:t>
      </w:r>
      <w:r w:rsidR="0014795F">
        <w:rPr>
          <w:rFonts w:ascii="Arial" w:eastAsia="Times New Roman" w:hAnsi="Arial" w:cs="Arial"/>
          <w:sz w:val="24"/>
          <w:szCs w:val="24"/>
        </w:rPr>
        <w:t>πρώην ΣΚΤ</w:t>
      </w:r>
      <w:r w:rsidR="00F70F82" w:rsidRPr="00D33EF3">
        <w:rPr>
          <w:rFonts w:ascii="Arial" w:eastAsia="Times New Roman" w:hAnsi="Arial" w:cs="Arial"/>
          <w:sz w:val="24"/>
          <w:szCs w:val="24"/>
        </w:rPr>
        <w:t xml:space="preserve"> στη βάση της Συμφωνίας </w:t>
      </w:r>
      <w:r w:rsidR="002A7509" w:rsidRPr="00D33EF3">
        <w:rPr>
          <w:rFonts w:ascii="Arial" w:eastAsia="Times New Roman" w:hAnsi="Arial" w:cs="Arial"/>
          <w:sz w:val="24"/>
          <w:szCs w:val="24"/>
        </w:rPr>
        <w:t>Μ</w:t>
      </w:r>
      <w:r w:rsidR="00657854">
        <w:rPr>
          <w:rFonts w:ascii="Arial" w:eastAsia="Times New Roman" w:hAnsi="Arial" w:cs="Arial"/>
          <w:sz w:val="24"/>
          <w:szCs w:val="24"/>
        </w:rPr>
        <w:t>εταφοράς</w:t>
      </w:r>
      <w:r w:rsidR="0014795F">
        <w:rPr>
          <w:rFonts w:ascii="Arial" w:eastAsia="Times New Roman" w:hAnsi="Arial" w:cs="Arial"/>
          <w:sz w:val="24"/>
          <w:szCs w:val="24"/>
        </w:rPr>
        <w:t>,</w:t>
      </w:r>
      <w:r w:rsidR="00F70F82" w:rsidRPr="00D33EF3">
        <w:rPr>
          <w:rFonts w:ascii="Arial" w:eastAsia="Times New Roman" w:hAnsi="Arial" w:cs="Arial"/>
          <w:sz w:val="24"/>
          <w:szCs w:val="24"/>
        </w:rPr>
        <w:t xml:space="preserve"> </w:t>
      </w:r>
      <w:r w:rsidR="00E47E53">
        <w:rPr>
          <w:rFonts w:ascii="Arial" w:eastAsia="Times New Roman" w:hAnsi="Arial" w:cs="Arial"/>
          <w:sz w:val="24"/>
          <w:szCs w:val="24"/>
        </w:rPr>
        <w:t xml:space="preserve">παρέχονται οι τρεις ακόλουθες </w:t>
      </w:r>
      <w:r w:rsidR="00657854">
        <w:rPr>
          <w:rFonts w:ascii="Arial" w:eastAsia="Times New Roman" w:hAnsi="Arial" w:cs="Arial"/>
          <w:sz w:val="24"/>
          <w:szCs w:val="24"/>
        </w:rPr>
        <w:t>επιλογές</w:t>
      </w:r>
      <w:r w:rsidR="00657854" w:rsidRPr="00657854">
        <w:rPr>
          <w:rFonts w:ascii="Arial" w:eastAsia="Times New Roman" w:hAnsi="Arial" w:cs="Arial"/>
          <w:sz w:val="24"/>
          <w:szCs w:val="24"/>
        </w:rPr>
        <w:t>:</w:t>
      </w:r>
      <w:r w:rsidR="00F70F82" w:rsidRPr="00D33EF3">
        <w:rPr>
          <w:rFonts w:ascii="Arial" w:eastAsia="Times New Roman" w:hAnsi="Arial" w:cs="Arial"/>
          <w:sz w:val="24"/>
          <w:szCs w:val="24"/>
        </w:rPr>
        <w:t xml:space="preserve"> </w:t>
      </w:r>
    </w:p>
    <w:p w14:paraId="36902397" w14:textId="77777777" w:rsidR="00D95AA7" w:rsidRPr="00DA4858" w:rsidRDefault="00D95AA7" w:rsidP="00D33EF3">
      <w:pPr>
        <w:spacing w:after="0" w:line="240" w:lineRule="auto"/>
        <w:jc w:val="both"/>
        <w:rPr>
          <w:rFonts w:ascii="Arial" w:eastAsia="Times New Roman" w:hAnsi="Arial" w:cs="Arial"/>
          <w:sz w:val="24"/>
          <w:szCs w:val="24"/>
        </w:rPr>
      </w:pPr>
    </w:p>
    <w:p w14:paraId="61B3100F" w14:textId="61B6B659" w:rsidR="00657854" w:rsidRPr="002D150E" w:rsidRDefault="000560C4" w:rsidP="002D150E">
      <w:pPr>
        <w:pStyle w:val="ListParagraph"/>
        <w:numPr>
          <w:ilvl w:val="0"/>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Π</w:t>
      </w:r>
      <w:r w:rsidR="00E47E53" w:rsidRPr="002D150E">
        <w:rPr>
          <w:rFonts w:ascii="Arial" w:eastAsia="Times New Roman" w:hAnsi="Arial" w:cs="Arial"/>
          <w:sz w:val="24"/>
          <w:szCs w:val="24"/>
        </w:rPr>
        <w:t xml:space="preserve">αραμονή στην </w:t>
      </w:r>
      <w:r w:rsidR="002048B9">
        <w:rPr>
          <w:rFonts w:ascii="Arial" w:eastAsia="Times New Roman" w:hAnsi="Arial" w:cs="Arial"/>
          <w:sz w:val="24"/>
          <w:szCs w:val="24"/>
        </w:rPr>
        <w:t>ΑΛΤΑΜΙΡΑ</w:t>
      </w:r>
      <w:r w:rsidR="00657854" w:rsidRPr="002D150E">
        <w:rPr>
          <w:rFonts w:ascii="Arial" w:eastAsia="Times New Roman" w:hAnsi="Arial" w:cs="Arial"/>
          <w:sz w:val="24"/>
          <w:szCs w:val="24"/>
        </w:rPr>
        <w:t xml:space="preserve"> </w:t>
      </w:r>
      <w:r>
        <w:rPr>
          <w:rFonts w:ascii="Arial" w:eastAsia="Times New Roman" w:hAnsi="Arial" w:cs="Arial"/>
          <w:sz w:val="24"/>
          <w:szCs w:val="24"/>
        </w:rPr>
        <w:t xml:space="preserve">με αποδοχή μέχρι και τις </w:t>
      </w:r>
      <w:r w:rsidR="0055319E">
        <w:rPr>
          <w:rFonts w:ascii="Arial" w:eastAsia="Times New Roman" w:hAnsi="Arial" w:cs="Arial"/>
          <w:sz w:val="24"/>
          <w:szCs w:val="24"/>
        </w:rPr>
        <w:t>31</w:t>
      </w:r>
      <w:r>
        <w:rPr>
          <w:rFonts w:ascii="Arial" w:eastAsia="Times New Roman" w:hAnsi="Arial" w:cs="Arial"/>
          <w:sz w:val="24"/>
          <w:szCs w:val="24"/>
        </w:rPr>
        <w:t xml:space="preserve"> </w:t>
      </w:r>
      <w:r w:rsidR="0055319E">
        <w:rPr>
          <w:rFonts w:ascii="Arial" w:eastAsia="Times New Roman" w:hAnsi="Arial" w:cs="Arial"/>
          <w:sz w:val="24"/>
          <w:szCs w:val="24"/>
          <w:lang w:val="en-US"/>
        </w:rPr>
        <w:t>O</w:t>
      </w:r>
      <w:proofErr w:type="spellStart"/>
      <w:r w:rsidR="00A25E85">
        <w:rPr>
          <w:rFonts w:ascii="Arial" w:eastAsia="Times New Roman" w:hAnsi="Arial" w:cs="Arial"/>
          <w:sz w:val="24"/>
          <w:szCs w:val="24"/>
        </w:rPr>
        <w:t>κτωβρίου</w:t>
      </w:r>
      <w:proofErr w:type="spellEnd"/>
      <w:r w:rsidR="0055319E">
        <w:rPr>
          <w:rFonts w:ascii="Arial" w:eastAsia="Times New Roman" w:hAnsi="Arial" w:cs="Arial"/>
          <w:sz w:val="24"/>
          <w:szCs w:val="24"/>
        </w:rPr>
        <w:t xml:space="preserve"> </w:t>
      </w:r>
      <w:r>
        <w:rPr>
          <w:rFonts w:ascii="Arial" w:eastAsia="Times New Roman" w:hAnsi="Arial" w:cs="Arial"/>
          <w:sz w:val="24"/>
          <w:szCs w:val="24"/>
        </w:rPr>
        <w:t>2021</w:t>
      </w:r>
      <w:r w:rsidR="0024230F" w:rsidRPr="002D150E">
        <w:rPr>
          <w:rFonts w:ascii="Arial" w:eastAsia="Times New Roman" w:hAnsi="Arial" w:cs="Arial"/>
          <w:sz w:val="24"/>
          <w:szCs w:val="24"/>
        </w:rPr>
        <w:t xml:space="preserve"> αφορολόγητη</w:t>
      </w:r>
      <w:r>
        <w:rPr>
          <w:rFonts w:ascii="Arial" w:eastAsia="Times New Roman" w:hAnsi="Arial" w:cs="Arial"/>
          <w:sz w:val="24"/>
          <w:szCs w:val="24"/>
        </w:rPr>
        <w:t>ς</w:t>
      </w:r>
      <w:r w:rsidR="0024230F" w:rsidRPr="002D150E">
        <w:rPr>
          <w:rFonts w:ascii="Arial" w:eastAsia="Times New Roman" w:hAnsi="Arial" w:cs="Arial"/>
          <w:sz w:val="24"/>
          <w:szCs w:val="24"/>
        </w:rPr>
        <w:t xml:space="preserve"> αποζημίωση</w:t>
      </w:r>
      <w:r>
        <w:rPr>
          <w:rFonts w:ascii="Arial" w:eastAsia="Times New Roman" w:hAnsi="Arial" w:cs="Arial"/>
          <w:sz w:val="24"/>
          <w:szCs w:val="24"/>
        </w:rPr>
        <w:t>ς</w:t>
      </w:r>
      <w:r w:rsidR="0024230F" w:rsidRPr="002D150E">
        <w:rPr>
          <w:rFonts w:ascii="Arial" w:eastAsia="Times New Roman" w:hAnsi="Arial" w:cs="Arial"/>
          <w:sz w:val="24"/>
          <w:szCs w:val="24"/>
        </w:rPr>
        <w:t xml:space="preserve"> με μέγιστο ποσό €65,000 και ελάχιστο ποσό €35,000</w:t>
      </w:r>
      <w:r w:rsidR="00DA4858">
        <w:rPr>
          <w:rFonts w:ascii="Arial" w:eastAsia="Times New Roman" w:hAnsi="Arial" w:cs="Arial"/>
          <w:sz w:val="24"/>
          <w:szCs w:val="24"/>
        </w:rPr>
        <w:t>,</w:t>
      </w:r>
      <w:r w:rsidR="00DA4858" w:rsidRPr="00DA4858">
        <w:rPr>
          <w:rFonts w:ascii="Arial" w:eastAsia="Times New Roman" w:hAnsi="Arial" w:cs="Arial"/>
          <w:sz w:val="24"/>
          <w:szCs w:val="24"/>
        </w:rPr>
        <w:t xml:space="preserve"> </w:t>
      </w:r>
      <w:r w:rsidR="00DA4858" w:rsidRPr="00D33EF3">
        <w:rPr>
          <w:rFonts w:ascii="Arial" w:eastAsia="Times New Roman" w:hAnsi="Arial" w:cs="Arial"/>
          <w:sz w:val="24"/>
          <w:szCs w:val="24"/>
        </w:rPr>
        <w:t>αναλόγως</w:t>
      </w:r>
      <w:r w:rsidR="0077658B" w:rsidRPr="0077658B">
        <w:rPr>
          <w:rFonts w:ascii="Arial" w:eastAsia="Times New Roman" w:hAnsi="Arial" w:cs="Arial"/>
          <w:sz w:val="24"/>
          <w:szCs w:val="24"/>
        </w:rPr>
        <w:t xml:space="preserve"> </w:t>
      </w:r>
      <w:r w:rsidR="0077658B">
        <w:rPr>
          <w:rFonts w:ascii="Arial" w:eastAsia="Times New Roman" w:hAnsi="Arial" w:cs="Arial"/>
          <w:sz w:val="24"/>
          <w:szCs w:val="24"/>
        </w:rPr>
        <w:t>των</w:t>
      </w:r>
      <w:r w:rsidR="00DA4858" w:rsidRPr="00D33EF3">
        <w:rPr>
          <w:rFonts w:ascii="Arial" w:eastAsia="Times New Roman" w:hAnsi="Arial" w:cs="Arial"/>
          <w:sz w:val="24"/>
          <w:szCs w:val="24"/>
        </w:rPr>
        <w:t xml:space="preserve"> ετών </w:t>
      </w:r>
      <w:r w:rsidR="0077658B">
        <w:rPr>
          <w:rFonts w:ascii="Arial" w:eastAsia="Times New Roman" w:hAnsi="Arial" w:cs="Arial"/>
          <w:sz w:val="24"/>
          <w:szCs w:val="24"/>
        </w:rPr>
        <w:t>προ</w:t>
      </w:r>
      <w:r w:rsidR="0077658B" w:rsidRPr="00D33EF3">
        <w:rPr>
          <w:rFonts w:ascii="Arial" w:eastAsia="Times New Roman" w:hAnsi="Arial" w:cs="Arial"/>
          <w:sz w:val="24"/>
          <w:szCs w:val="24"/>
        </w:rPr>
        <w:t>ϋπηρεσίας</w:t>
      </w:r>
      <w:r w:rsidR="00DA4858">
        <w:rPr>
          <w:rFonts w:ascii="Arial" w:eastAsia="Times New Roman" w:hAnsi="Arial" w:cs="Arial"/>
          <w:sz w:val="24"/>
          <w:szCs w:val="24"/>
        </w:rPr>
        <w:t xml:space="preserve"> και απολαβών στην πρώην ΣΚΤ,</w:t>
      </w:r>
      <w:r w:rsidR="0024230F" w:rsidRPr="002D150E">
        <w:rPr>
          <w:rFonts w:ascii="Arial" w:eastAsia="Times New Roman" w:hAnsi="Arial" w:cs="Arial"/>
          <w:sz w:val="24"/>
          <w:szCs w:val="24"/>
        </w:rPr>
        <w:t xml:space="preserve"> για την αποποίηση του δικαιώματος επιστροφής στην ΚΕΔΙΠΕΣ.  </w:t>
      </w:r>
    </w:p>
    <w:p w14:paraId="4E57954E" w14:textId="2DA0665A" w:rsidR="00657854" w:rsidRPr="002D150E" w:rsidRDefault="00C4305C" w:rsidP="002D150E">
      <w:pPr>
        <w:pStyle w:val="ListParagraph"/>
        <w:numPr>
          <w:ilvl w:val="0"/>
          <w:numId w:val="5"/>
        </w:numPr>
        <w:spacing w:after="0" w:line="240" w:lineRule="auto"/>
        <w:jc w:val="both"/>
        <w:rPr>
          <w:rFonts w:ascii="Arial" w:eastAsia="Times New Roman" w:hAnsi="Arial" w:cs="Arial"/>
          <w:sz w:val="24"/>
          <w:szCs w:val="24"/>
        </w:rPr>
      </w:pPr>
      <w:r w:rsidRPr="00D33EF3">
        <w:rPr>
          <w:rFonts w:ascii="Arial" w:eastAsia="Times New Roman" w:hAnsi="Arial" w:cs="Arial"/>
          <w:sz w:val="24"/>
          <w:szCs w:val="24"/>
        </w:rPr>
        <w:t xml:space="preserve">Επιστροφή στην ΚΕΔΙΠΕΣ και </w:t>
      </w:r>
      <w:r w:rsidR="00D34040" w:rsidRPr="00D33EF3">
        <w:rPr>
          <w:rFonts w:ascii="Arial" w:eastAsia="Times New Roman" w:hAnsi="Arial" w:cs="Arial"/>
          <w:sz w:val="24"/>
          <w:szCs w:val="24"/>
        </w:rPr>
        <w:t xml:space="preserve">αποχώρηση μέσω του </w:t>
      </w:r>
      <w:r w:rsidR="000560C4">
        <w:rPr>
          <w:rFonts w:ascii="Arial" w:eastAsia="Times New Roman" w:hAnsi="Arial" w:cs="Arial"/>
          <w:sz w:val="24"/>
          <w:szCs w:val="24"/>
        </w:rPr>
        <w:t xml:space="preserve">ΣΕΑ. </w:t>
      </w:r>
    </w:p>
    <w:p w14:paraId="49CDD7F0" w14:textId="01A0A8CD" w:rsidR="00AF2834" w:rsidRPr="00DA4858" w:rsidRDefault="00C4305C" w:rsidP="00D33EF3">
      <w:pPr>
        <w:pStyle w:val="ListParagraph"/>
        <w:numPr>
          <w:ilvl w:val="0"/>
          <w:numId w:val="5"/>
        </w:numPr>
        <w:spacing w:after="0" w:line="240" w:lineRule="auto"/>
        <w:jc w:val="both"/>
        <w:rPr>
          <w:rFonts w:ascii="Arial" w:hAnsi="Arial" w:cs="Arial"/>
          <w:sz w:val="24"/>
          <w:szCs w:val="24"/>
        </w:rPr>
      </w:pPr>
      <w:r w:rsidRPr="00D33EF3">
        <w:rPr>
          <w:rFonts w:ascii="Arial" w:eastAsia="Times New Roman" w:hAnsi="Arial" w:cs="Arial"/>
          <w:sz w:val="24"/>
          <w:szCs w:val="24"/>
        </w:rPr>
        <w:t>Επιστροφή στη</w:t>
      </w:r>
      <w:r w:rsidR="00EA3868">
        <w:rPr>
          <w:rFonts w:ascii="Arial" w:eastAsia="Times New Roman" w:hAnsi="Arial" w:cs="Arial"/>
          <w:sz w:val="24"/>
          <w:szCs w:val="24"/>
        </w:rPr>
        <w:t xml:space="preserve">ν </w:t>
      </w:r>
      <w:r w:rsidRPr="00D33EF3">
        <w:rPr>
          <w:rFonts w:ascii="Arial" w:eastAsia="Times New Roman" w:hAnsi="Arial" w:cs="Arial"/>
          <w:sz w:val="24"/>
          <w:szCs w:val="24"/>
        </w:rPr>
        <w:t xml:space="preserve">ΚΕΔΙΠΕΣ και τοποθέτηση </w:t>
      </w:r>
      <w:r w:rsidR="0021721B">
        <w:rPr>
          <w:rFonts w:ascii="Arial" w:eastAsia="Times New Roman" w:hAnsi="Arial" w:cs="Arial"/>
          <w:sz w:val="24"/>
          <w:szCs w:val="24"/>
        </w:rPr>
        <w:t>ανάλογα με τις υπάρχουσες ανάγκες</w:t>
      </w:r>
      <w:r w:rsidR="00313972" w:rsidRPr="00DA4858">
        <w:rPr>
          <w:rFonts w:ascii="Arial" w:eastAsia="Times New Roman" w:hAnsi="Arial" w:cs="Arial"/>
          <w:sz w:val="24"/>
          <w:szCs w:val="24"/>
        </w:rPr>
        <w:t>.</w:t>
      </w:r>
    </w:p>
    <w:p w14:paraId="5A05069F" w14:textId="77777777" w:rsidR="00151DEB" w:rsidRPr="00D33EF3" w:rsidRDefault="00151DEB" w:rsidP="00D33EF3">
      <w:pPr>
        <w:spacing w:after="0" w:line="240" w:lineRule="auto"/>
        <w:jc w:val="both"/>
        <w:rPr>
          <w:rFonts w:ascii="Arial" w:eastAsia="Times New Roman" w:hAnsi="Arial" w:cs="Arial"/>
          <w:sz w:val="24"/>
          <w:szCs w:val="24"/>
        </w:rPr>
      </w:pPr>
    </w:p>
    <w:p w14:paraId="0F5D6AD3" w14:textId="23DA6E8A" w:rsidR="00E47E53" w:rsidRDefault="00957F5C" w:rsidP="002D150E">
      <w:pPr>
        <w:spacing w:after="0" w:line="240" w:lineRule="auto"/>
        <w:jc w:val="both"/>
        <w:rPr>
          <w:rFonts w:ascii="Arial" w:eastAsia="Times New Roman" w:hAnsi="Arial" w:cs="Arial"/>
          <w:sz w:val="24"/>
          <w:szCs w:val="24"/>
        </w:rPr>
      </w:pPr>
      <w:r>
        <w:rPr>
          <w:rFonts w:ascii="Arial" w:eastAsia="Times New Roman" w:hAnsi="Arial" w:cs="Arial"/>
          <w:sz w:val="24"/>
          <w:szCs w:val="24"/>
        </w:rPr>
        <w:t>Σημειώνεται ότι</w:t>
      </w:r>
      <w:r w:rsidR="008607FB">
        <w:rPr>
          <w:rFonts w:ascii="Arial" w:eastAsia="Times New Roman" w:hAnsi="Arial" w:cs="Arial"/>
          <w:sz w:val="24"/>
          <w:szCs w:val="24"/>
        </w:rPr>
        <w:t xml:space="preserve">, με τη λήξη του ΣΕΑ </w:t>
      </w:r>
      <w:r>
        <w:rPr>
          <w:rFonts w:ascii="Arial" w:eastAsia="Times New Roman" w:hAnsi="Arial" w:cs="Arial"/>
          <w:sz w:val="24"/>
          <w:szCs w:val="24"/>
        </w:rPr>
        <w:t xml:space="preserve">τα δικαιώματα τα οποία παρασχέθηκαν προς το </w:t>
      </w:r>
      <w:r w:rsidR="00805E2E">
        <w:rPr>
          <w:rFonts w:ascii="Arial" w:eastAsia="Times New Roman" w:hAnsi="Arial" w:cs="Arial"/>
          <w:sz w:val="24"/>
          <w:szCs w:val="24"/>
        </w:rPr>
        <w:t>προσωπικό</w:t>
      </w:r>
      <w:r w:rsidR="0055319E">
        <w:rPr>
          <w:rFonts w:ascii="Arial" w:eastAsia="Times New Roman" w:hAnsi="Arial" w:cs="Arial"/>
          <w:sz w:val="24"/>
          <w:szCs w:val="24"/>
        </w:rPr>
        <w:t xml:space="preserve"> το οποίο μεταφέρθηκε</w:t>
      </w:r>
      <w:r w:rsidR="00805E2E" w:rsidRPr="00957F5C">
        <w:rPr>
          <w:rFonts w:ascii="Arial" w:eastAsia="Times New Roman" w:hAnsi="Arial" w:cs="Arial"/>
          <w:sz w:val="24"/>
          <w:szCs w:val="24"/>
        </w:rPr>
        <w:t xml:space="preserve"> </w:t>
      </w:r>
      <w:r w:rsidR="00A13D07">
        <w:rPr>
          <w:rFonts w:ascii="Arial" w:eastAsia="Times New Roman" w:hAnsi="Arial" w:cs="Arial"/>
          <w:sz w:val="24"/>
          <w:szCs w:val="24"/>
        </w:rPr>
        <w:t xml:space="preserve">στην </w:t>
      </w:r>
      <w:r w:rsidR="002048B9">
        <w:rPr>
          <w:rFonts w:ascii="Arial" w:eastAsia="Times New Roman" w:hAnsi="Arial" w:cs="Arial"/>
          <w:sz w:val="24"/>
          <w:szCs w:val="24"/>
        </w:rPr>
        <w:t>ΑΛΤΑΜΙΡΑ</w:t>
      </w:r>
      <w:r w:rsidR="00A13D07">
        <w:rPr>
          <w:rFonts w:ascii="Arial" w:eastAsia="Times New Roman" w:hAnsi="Arial" w:cs="Arial"/>
          <w:sz w:val="24"/>
          <w:szCs w:val="24"/>
        </w:rPr>
        <w:t xml:space="preserve"> </w:t>
      </w:r>
      <w:r>
        <w:rPr>
          <w:rFonts w:ascii="Arial" w:eastAsia="Times New Roman" w:hAnsi="Arial" w:cs="Arial"/>
          <w:sz w:val="24"/>
          <w:szCs w:val="24"/>
        </w:rPr>
        <w:t xml:space="preserve">δυνάμει των όρων μεταφοράς </w:t>
      </w:r>
      <w:r w:rsidR="00A13D07">
        <w:rPr>
          <w:rFonts w:ascii="Arial" w:eastAsia="Times New Roman" w:hAnsi="Arial" w:cs="Arial"/>
          <w:sz w:val="24"/>
          <w:szCs w:val="24"/>
        </w:rPr>
        <w:t>τους το 2018</w:t>
      </w:r>
      <w:r>
        <w:rPr>
          <w:rFonts w:ascii="Arial" w:eastAsia="Times New Roman" w:hAnsi="Arial" w:cs="Arial"/>
          <w:sz w:val="24"/>
          <w:szCs w:val="24"/>
        </w:rPr>
        <w:t xml:space="preserve">, περιλαμβανομένου του δικαιώματος επιστροφής </w:t>
      </w:r>
      <w:r w:rsidR="00A13D07">
        <w:rPr>
          <w:rFonts w:ascii="Arial" w:eastAsia="Times New Roman" w:hAnsi="Arial" w:cs="Arial"/>
          <w:sz w:val="24"/>
          <w:szCs w:val="24"/>
        </w:rPr>
        <w:t xml:space="preserve">τους </w:t>
      </w:r>
      <w:r>
        <w:rPr>
          <w:rFonts w:ascii="Arial" w:eastAsia="Times New Roman" w:hAnsi="Arial" w:cs="Arial"/>
          <w:sz w:val="24"/>
          <w:szCs w:val="24"/>
        </w:rPr>
        <w:t>στην ΚΕΔΙΠΕΣ</w:t>
      </w:r>
      <w:r w:rsidR="00805E2E">
        <w:rPr>
          <w:rFonts w:ascii="Arial" w:eastAsia="Times New Roman" w:hAnsi="Arial" w:cs="Arial"/>
          <w:sz w:val="24"/>
          <w:szCs w:val="24"/>
        </w:rPr>
        <w:t>,</w:t>
      </w:r>
      <w:r>
        <w:rPr>
          <w:rFonts w:ascii="Arial" w:eastAsia="Times New Roman" w:hAnsi="Arial" w:cs="Arial"/>
          <w:sz w:val="24"/>
          <w:szCs w:val="24"/>
        </w:rPr>
        <w:t xml:space="preserve"> </w:t>
      </w:r>
      <w:r w:rsidR="008607FB">
        <w:rPr>
          <w:rFonts w:ascii="Arial" w:eastAsia="Times New Roman" w:hAnsi="Arial" w:cs="Arial"/>
          <w:sz w:val="24"/>
          <w:szCs w:val="24"/>
        </w:rPr>
        <w:t>τερματίζονται</w:t>
      </w:r>
      <w:r w:rsidR="00A13D07">
        <w:rPr>
          <w:rFonts w:ascii="Arial" w:eastAsia="Times New Roman" w:hAnsi="Arial" w:cs="Arial"/>
          <w:sz w:val="24"/>
          <w:szCs w:val="24"/>
        </w:rPr>
        <w:t xml:space="preserve"> οριστικά</w:t>
      </w:r>
      <w:r w:rsidR="008607FB">
        <w:rPr>
          <w:rFonts w:ascii="Arial" w:eastAsia="Times New Roman" w:hAnsi="Arial" w:cs="Arial"/>
          <w:sz w:val="24"/>
          <w:szCs w:val="24"/>
        </w:rPr>
        <w:t>.</w:t>
      </w:r>
    </w:p>
    <w:p w14:paraId="0551EC71" w14:textId="77777777" w:rsidR="00657854" w:rsidRDefault="00657854" w:rsidP="00957F5C">
      <w:pPr>
        <w:spacing w:after="0" w:line="240" w:lineRule="auto"/>
        <w:rPr>
          <w:rFonts w:ascii="Arial" w:eastAsia="Times New Roman" w:hAnsi="Arial" w:cs="Arial"/>
          <w:sz w:val="24"/>
          <w:szCs w:val="24"/>
        </w:rPr>
      </w:pPr>
    </w:p>
    <w:p w14:paraId="6AFA35AF" w14:textId="701C1C18" w:rsidR="00D21870" w:rsidRPr="00D33EF3" w:rsidRDefault="00D21870" w:rsidP="00D33EF3">
      <w:pPr>
        <w:spacing w:after="0" w:line="240" w:lineRule="auto"/>
        <w:jc w:val="both"/>
        <w:rPr>
          <w:rFonts w:ascii="Arial" w:hAnsi="Arial" w:cs="Arial"/>
          <w:sz w:val="24"/>
          <w:szCs w:val="24"/>
        </w:rPr>
      </w:pPr>
      <w:r w:rsidRPr="00D33EF3">
        <w:rPr>
          <w:rFonts w:ascii="Arial" w:hAnsi="Arial" w:cs="Arial"/>
          <w:sz w:val="24"/>
          <w:szCs w:val="24"/>
        </w:rPr>
        <w:t xml:space="preserve">Το Διοικητικό Συμβούλιο της ΚΕΔΙΠΕΣ εκφράζει την ικανοποίησή του για τις συμφωνίες που έχουν επιτευχθεί με τις δύο </w:t>
      </w:r>
      <w:r w:rsidR="004C73E5" w:rsidRPr="00D33EF3">
        <w:rPr>
          <w:rFonts w:ascii="Arial" w:hAnsi="Arial" w:cs="Arial"/>
          <w:sz w:val="24"/>
          <w:szCs w:val="24"/>
        </w:rPr>
        <w:t>Σ</w:t>
      </w:r>
      <w:r w:rsidRPr="00D33EF3">
        <w:rPr>
          <w:rFonts w:ascii="Arial" w:hAnsi="Arial" w:cs="Arial"/>
          <w:sz w:val="24"/>
          <w:szCs w:val="24"/>
        </w:rPr>
        <w:t>υντεχνίες</w:t>
      </w:r>
      <w:r w:rsidR="004C73E5" w:rsidRPr="00D33EF3">
        <w:rPr>
          <w:rFonts w:ascii="Arial" w:hAnsi="Arial" w:cs="Arial"/>
          <w:sz w:val="24"/>
          <w:szCs w:val="24"/>
        </w:rPr>
        <w:t xml:space="preserve"> </w:t>
      </w:r>
      <w:r w:rsidR="002048B9">
        <w:rPr>
          <w:rFonts w:ascii="Arial" w:hAnsi="Arial" w:cs="Arial"/>
          <w:sz w:val="24"/>
          <w:szCs w:val="24"/>
        </w:rPr>
        <w:t>ΟΥΙΚ ΣΕΚ</w:t>
      </w:r>
      <w:r w:rsidR="004C73E5" w:rsidRPr="00D33EF3">
        <w:rPr>
          <w:rFonts w:ascii="Arial" w:hAnsi="Arial" w:cs="Arial"/>
          <w:sz w:val="24"/>
          <w:szCs w:val="24"/>
        </w:rPr>
        <w:t xml:space="preserve"> - </w:t>
      </w:r>
      <w:r w:rsidR="002048B9">
        <w:rPr>
          <w:rFonts w:ascii="Arial" w:hAnsi="Arial" w:cs="Arial"/>
          <w:sz w:val="24"/>
          <w:szCs w:val="24"/>
        </w:rPr>
        <w:t>ΠΑΣΕΥ ΠΕΟ</w:t>
      </w:r>
      <w:r w:rsidRPr="00D33EF3">
        <w:rPr>
          <w:rFonts w:ascii="Arial" w:hAnsi="Arial" w:cs="Arial"/>
          <w:sz w:val="24"/>
          <w:szCs w:val="24"/>
        </w:rPr>
        <w:t xml:space="preserve"> </w:t>
      </w:r>
      <w:r w:rsidR="00191070" w:rsidRPr="00D33EF3">
        <w:rPr>
          <w:rFonts w:ascii="Arial" w:hAnsi="Arial" w:cs="Arial"/>
          <w:sz w:val="24"/>
          <w:szCs w:val="24"/>
        </w:rPr>
        <w:t xml:space="preserve">καθώς αποτελούν  σημαντική εξέλιξη </w:t>
      </w:r>
      <w:r w:rsidR="00EA3868">
        <w:rPr>
          <w:rFonts w:ascii="Arial" w:hAnsi="Arial" w:cs="Arial"/>
          <w:sz w:val="24"/>
          <w:szCs w:val="24"/>
        </w:rPr>
        <w:t xml:space="preserve">για </w:t>
      </w:r>
      <w:r w:rsidR="00191070" w:rsidRPr="00D33EF3">
        <w:rPr>
          <w:rFonts w:ascii="Arial" w:hAnsi="Arial" w:cs="Arial"/>
          <w:sz w:val="24"/>
          <w:szCs w:val="24"/>
        </w:rPr>
        <w:t xml:space="preserve">την πορεία των εργασιών </w:t>
      </w:r>
      <w:r w:rsidR="00A851F6">
        <w:rPr>
          <w:rFonts w:ascii="Arial" w:hAnsi="Arial" w:cs="Arial"/>
          <w:sz w:val="24"/>
          <w:szCs w:val="24"/>
        </w:rPr>
        <w:t>της ε</w:t>
      </w:r>
      <w:r w:rsidR="00B72AAF">
        <w:rPr>
          <w:rFonts w:ascii="Arial" w:hAnsi="Arial" w:cs="Arial"/>
          <w:sz w:val="24"/>
          <w:szCs w:val="24"/>
        </w:rPr>
        <w:t>ταιρείας</w:t>
      </w:r>
      <w:r w:rsidR="0025388C">
        <w:rPr>
          <w:rFonts w:ascii="Arial" w:hAnsi="Arial" w:cs="Arial"/>
          <w:sz w:val="24"/>
          <w:szCs w:val="24"/>
        </w:rPr>
        <w:t xml:space="preserve"> και την επίτευξη της εργασιακής ειρήνης</w:t>
      </w:r>
      <w:r w:rsidR="00FC6561" w:rsidRPr="00FC6561">
        <w:rPr>
          <w:rFonts w:ascii="Arial" w:hAnsi="Arial" w:cs="Arial"/>
          <w:sz w:val="24"/>
          <w:szCs w:val="24"/>
        </w:rPr>
        <w:t>.</w:t>
      </w:r>
      <w:r w:rsidR="009E0AB2" w:rsidRPr="00D33EF3">
        <w:rPr>
          <w:rFonts w:ascii="Arial" w:hAnsi="Arial" w:cs="Arial"/>
          <w:sz w:val="24"/>
          <w:szCs w:val="24"/>
        </w:rPr>
        <w:t xml:space="preserve"> </w:t>
      </w:r>
    </w:p>
    <w:p w14:paraId="5D5FCE90" w14:textId="77777777" w:rsidR="00D21870" w:rsidRPr="00D33EF3" w:rsidRDefault="00D21870" w:rsidP="00D33EF3">
      <w:pPr>
        <w:spacing w:after="0" w:line="240" w:lineRule="auto"/>
        <w:jc w:val="both"/>
        <w:rPr>
          <w:rFonts w:ascii="Arial" w:hAnsi="Arial" w:cs="Arial"/>
          <w:sz w:val="24"/>
          <w:szCs w:val="24"/>
        </w:rPr>
      </w:pPr>
    </w:p>
    <w:sectPr w:rsidR="00D21870" w:rsidRPr="00D33EF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E07BF" w14:textId="77777777" w:rsidR="00A81852" w:rsidRDefault="00A81852" w:rsidP="00A65507">
      <w:pPr>
        <w:spacing w:after="0" w:line="240" w:lineRule="auto"/>
      </w:pPr>
      <w:r>
        <w:separator/>
      </w:r>
    </w:p>
  </w:endnote>
  <w:endnote w:type="continuationSeparator" w:id="0">
    <w:p w14:paraId="3ED5A2D4" w14:textId="77777777" w:rsidR="00A81852" w:rsidRDefault="00A81852" w:rsidP="00A65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CCCD6" w14:textId="3E524A74" w:rsidR="00A65507" w:rsidRDefault="00A65507">
    <w:pPr>
      <w:pStyle w:val="Footer"/>
    </w:pPr>
    <w:r w:rsidRPr="008F74C1">
      <w:rPr>
        <w:noProof/>
        <w:lang w:eastAsia="el-GR"/>
      </w:rPr>
      <w:drawing>
        <wp:anchor distT="0" distB="0" distL="114300" distR="114300" simplePos="0" relativeHeight="251659264" behindDoc="1" locked="0" layoutInCell="1" allowOverlap="1" wp14:anchorId="75FF0E2B" wp14:editId="29DE4640">
          <wp:simplePos x="0" y="0"/>
          <wp:positionH relativeFrom="column">
            <wp:posOffset>-1123950</wp:posOffset>
          </wp:positionH>
          <wp:positionV relativeFrom="paragraph">
            <wp:posOffset>-295275</wp:posOffset>
          </wp:positionV>
          <wp:extent cx="7708900" cy="762000"/>
          <wp:effectExtent l="0" t="0" r="6350" b="0"/>
          <wp:wrapNone/>
          <wp:docPr id="1" name="Picture 0" descr="deltio typou-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io typou-03.jpg"/>
                  <pic:cNvPicPr/>
                </pic:nvPicPr>
                <pic:blipFill>
                  <a:blip r:embed="rId1"/>
                  <a:stretch>
                    <a:fillRect/>
                  </a:stretch>
                </pic:blipFill>
                <pic:spPr>
                  <a:xfrm>
                    <a:off x="0" y="0"/>
                    <a:ext cx="7708900" cy="762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8E98E" w14:textId="77777777" w:rsidR="00A81852" w:rsidRDefault="00A81852" w:rsidP="00A65507">
      <w:pPr>
        <w:spacing w:after="0" w:line="240" w:lineRule="auto"/>
      </w:pPr>
      <w:r>
        <w:separator/>
      </w:r>
    </w:p>
  </w:footnote>
  <w:footnote w:type="continuationSeparator" w:id="0">
    <w:p w14:paraId="6A10671D" w14:textId="77777777" w:rsidR="00A81852" w:rsidRDefault="00A81852" w:rsidP="00A65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01913"/>
    <w:multiLevelType w:val="hybridMultilevel"/>
    <w:tmpl w:val="F8F0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F2B41"/>
    <w:multiLevelType w:val="hybridMultilevel"/>
    <w:tmpl w:val="2F5AF7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40528"/>
    <w:multiLevelType w:val="multilevel"/>
    <w:tmpl w:val="F592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743D22"/>
    <w:multiLevelType w:val="hybridMultilevel"/>
    <w:tmpl w:val="1690EF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3B3349"/>
    <w:multiLevelType w:val="hybridMultilevel"/>
    <w:tmpl w:val="8030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15"/>
    <w:rsid w:val="00020E9F"/>
    <w:rsid w:val="00022B51"/>
    <w:rsid w:val="0002483B"/>
    <w:rsid w:val="0004043D"/>
    <w:rsid w:val="000560C4"/>
    <w:rsid w:val="00076162"/>
    <w:rsid w:val="000969EE"/>
    <w:rsid w:val="000B0F4B"/>
    <w:rsid w:val="000B496A"/>
    <w:rsid w:val="000D6CF6"/>
    <w:rsid w:val="000E167C"/>
    <w:rsid w:val="001058D3"/>
    <w:rsid w:val="00125A20"/>
    <w:rsid w:val="00135905"/>
    <w:rsid w:val="0014795F"/>
    <w:rsid w:val="00151DEB"/>
    <w:rsid w:val="00174617"/>
    <w:rsid w:val="001855C2"/>
    <w:rsid w:val="00185D3D"/>
    <w:rsid w:val="00191070"/>
    <w:rsid w:val="001E09A8"/>
    <w:rsid w:val="001E0A54"/>
    <w:rsid w:val="001E4612"/>
    <w:rsid w:val="001F1935"/>
    <w:rsid w:val="002048B9"/>
    <w:rsid w:val="00204B6C"/>
    <w:rsid w:val="00206427"/>
    <w:rsid w:val="00212DC2"/>
    <w:rsid w:val="0021721B"/>
    <w:rsid w:val="0024230F"/>
    <w:rsid w:val="0025388C"/>
    <w:rsid w:val="0026284B"/>
    <w:rsid w:val="00283429"/>
    <w:rsid w:val="002A7509"/>
    <w:rsid w:val="002C2C8F"/>
    <w:rsid w:val="002D150E"/>
    <w:rsid w:val="00310744"/>
    <w:rsid w:val="00312E72"/>
    <w:rsid w:val="00313972"/>
    <w:rsid w:val="00317817"/>
    <w:rsid w:val="0036711E"/>
    <w:rsid w:val="00370397"/>
    <w:rsid w:val="00373D65"/>
    <w:rsid w:val="00384159"/>
    <w:rsid w:val="00393302"/>
    <w:rsid w:val="003C1D77"/>
    <w:rsid w:val="003F29B9"/>
    <w:rsid w:val="003F58B4"/>
    <w:rsid w:val="00401632"/>
    <w:rsid w:val="00446FA3"/>
    <w:rsid w:val="004B41AE"/>
    <w:rsid w:val="004C65DE"/>
    <w:rsid w:val="004C73E5"/>
    <w:rsid w:val="004C7964"/>
    <w:rsid w:val="004F05D3"/>
    <w:rsid w:val="00524EA8"/>
    <w:rsid w:val="0055319E"/>
    <w:rsid w:val="005764B5"/>
    <w:rsid w:val="00577F16"/>
    <w:rsid w:val="00594C2D"/>
    <w:rsid w:val="005A34ED"/>
    <w:rsid w:val="005C0EAF"/>
    <w:rsid w:val="005C4310"/>
    <w:rsid w:val="0061085D"/>
    <w:rsid w:val="00643EEB"/>
    <w:rsid w:val="00656E78"/>
    <w:rsid w:val="00657854"/>
    <w:rsid w:val="00697B94"/>
    <w:rsid w:val="006C32B2"/>
    <w:rsid w:val="006D5E8B"/>
    <w:rsid w:val="006E25B4"/>
    <w:rsid w:val="006F5274"/>
    <w:rsid w:val="0071023C"/>
    <w:rsid w:val="00712838"/>
    <w:rsid w:val="00727538"/>
    <w:rsid w:val="0077658B"/>
    <w:rsid w:val="00787A1C"/>
    <w:rsid w:val="0079158A"/>
    <w:rsid w:val="007A0F71"/>
    <w:rsid w:val="007A1FF7"/>
    <w:rsid w:val="007E20DA"/>
    <w:rsid w:val="007F1D6D"/>
    <w:rsid w:val="00805E2E"/>
    <w:rsid w:val="00835BB8"/>
    <w:rsid w:val="008463DF"/>
    <w:rsid w:val="0085325E"/>
    <w:rsid w:val="008607FB"/>
    <w:rsid w:val="008610F1"/>
    <w:rsid w:val="00877C3D"/>
    <w:rsid w:val="00896397"/>
    <w:rsid w:val="008D502E"/>
    <w:rsid w:val="009405D6"/>
    <w:rsid w:val="00957F5C"/>
    <w:rsid w:val="00976700"/>
    <w:rsid w:val="00985013"/>
    <w:rsid w:val="00997F86"/>
    <w:rsid w:val="009B4770"/>
    <w:rsid w:val="009C1EBD"/>
    <w:rsid w:val="009E0AB2"/>
    <w:rsid w:val="00A06518"/>
    <w:rsid w:val="00A13D07"/>
    <w:rsid w:val="00A25013"/>
    <w:rsid w:val="00A25E85"/>
    <w:rsid w:val="00A65507"/>
    <w:rsid w:val="00A7379A"/>
    <w:rsid w:val="00A81852"/>
    <w:rsid w:val="00A851F6"/>
    <w:rsid w:val="00AA3004"/>
    <w:rsid w:val="00AC7593"/>
    <w:rsid w:val="00AE2115"/>
    <w:rsid w:val="00AF2834"/>
    <w:rsid w:val="00B21D9E"/>
    <w:rsid w:val="00B407B6"/>
    <w:rsid w:val="00B65FF5"/>
    <w:rsid w:val="00B67B23"/>
    <w:rsid w:val="00B72AAF"/>
    <w:rsid w:val="00B804C2"/>
    <w:rsid w:val="00BA4575"/>
    <w:rsid w:val="00BC44F0"/>
    <w:rsid w:val="00BE4371"/>
    <w:rsid w:val="00C034DF"/>
    <w:rsid w:val="00C04396"/>
    <w:rsid w:val="00C14C62"/>
    <w:rsid w:val="00C2679D"/>
    <w:rsid w:val="00C3749A"/>
    <w:rsid w:val="00C4305C"/>
    <w:rsid w:val="00C550DA"/>
    <w:rsid w:val="00C57E0C"/>
    <w:rsid w:val="00C87393"/>
    <w:rsid w:val="00CD152E"/>
    <w:rsid w:val="00CD709D"/>
    <w:rsid w:val="00CF76B2"/>
    <w:rsid w:val="00D11CEB"/>
    <w:rsid w:val="00D11FE0"/>
    <w:rsid w:val="00D21870"/>
    <w:rsid w:val="00D33EF3"/>
    <w:rsid w:val="00D34040"/>
    <w:rsid w:val="00D43812"/>
    <w:rsid w:val="00D5727F"/>
    <w:rsid w:val="00D62AD8"/>
    <w:rsid w:val="00D64FAC"/>
    <w:rsid w:val="00D65310"/>
    <w:rsid w:val="00D70984"/>
    <w:rsid w:val="00D75684"/>
    <w:rsid w:val="00D756E8"/>
    <w:rsid w:val="00D85E4B"/>
    <w:rsid w:val="00D91580"/>
    <w:rsid w:val="00D93AEC"/>
    <w:rsid w:val="00D95AA7"/>
    <w:rsid w:val="00D97494"/>
    <w:rsid w:val="00D97933"/>
    <w:rsid w:val="00D97A59"/>
    <w:rsid w:val="00DA4858"/>
    <w:rsid w:val="00DB4B41"/>
    <w:rsid w:val="00DC38DB"/>
    <w:rsid w:val="00E47E53"/>
    <w:rsid w:val="00E53D93"/>
    <w:rsid w:val="00E6572E"/>
    <w:rsid w:val="00E67C63"/>
    <w:rsid w:val="00EA3868"/>
    <w:rsid w:val="00EA4A69"/>
    <w:rsid w:val="00EC735E"/>
    <w:rsid w:val="00EE6868"/>
    <w:rsid w:val="00F011CD"/>
    <w:rsid w:val="00F0519C"/>
    <w:rsid w:val="00F404FC"/>
    <w:rsid w:val="00F70F82"/>
    <w:rsid w:val="00FA6840"/>
    <w:rsid w:val="00FC6561"/>
    <w:rsid w:val="00FC77D7"/>
    <w:rsid w:val="00FD47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58CC"/>
  <w15:docId w15:val="{8B617D36-22FB-4EDB-86DE-77F30FAF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5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5507"/>
  </w:style>
  <w:style w:type="paragraph" w:styleId="Footer">
    <w:name w:val="footer"/>
    <w:basedOn w:val="Normal"/>
    <w:link w:val="FooterChar"/>
    <w:uiPriority w:val="99"/>
    <w:unhideWhenUsed/>
    <w:rsid w:val="00A655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5507"/>
  </w:style>
  <w:style w:type="paragraph" w:styleId="BalloonText">
    <w:name w:val="Balloon Text"/>
    <w:basedOn w:val="Normal"/>
    <w:link w:val="BalloonTextChar"/>
    <w:uiPriority w:val="99"/>
    <w:semiHidden/>
    <w:unhideWhenUsed/>
    <w:rsid w:val="00AC7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593"/>
    <w:rPr>
      <w:rFonts w:ascii="Segoe UI" w:hAnsi="Segoe UI" w:cs="Segoe UI"/>
      <w:sz w:val="18"/>
      <w:szCs w:val="18"/>
    </w:rPr>
  </w:style>
  <w:style w:type="paragraph" w:styleId="ListParagraph">
    <w:name w:val="List Paragraph"/>
    <w:basedOn w:val="Normal"/>
    <w:uiPriority w:val="34"/>
    <w:qFormat/>
    <w:rsid w:val="001855C2"/>
    <w:pPr>
      <w:ind w:left="720"/>
      <w:contextualSpacing/>
    </w:pPr>
  </w:style>
  <w:style w:type="character" w:styleId="CommentReference">
    <w:name w:val="annotation reference"/>
    <w:basedOn w:val="DefaultParagraphFont"/>
    <w:uiPriority w:val="99"/>
    <w:semiHidden/>
    <w:unhideWhenUsed/>
    <w:rsid w:val="00D85E4B"/>
    <w:rPr>
      <w:sz w:val="16"/>
      <w:szCs w:val="16"/>
    </w:rPr>
  </w:style>
  <w:style w:type="paragraph" w:styleId="CommentText">
    <w:name w:val="annotation text"/>
    <w:basedOn w:val="Normal"/>
    <w:link w:val="CommentTextChar"/>
    <w:uiPriority w:val="99"/>
    <w:semiHidden/>
    <w:unhideWhenUsed/>
    <w:rsid w:val="00D85E4B"/>
    <w:pPr>
      <w:spacing w:line="240" w:lineRule="auto"/>
    </w:pPr>
    <w:rPr>
      <w:sz w:val="20"/>
      <w:szCs w:val="20"/>
    </w:rPr>
  </w:style>
  <w:style w:type="character" w:customStyle="1" w:styleId="CommentTextChar">
    <w:name w:val="Comment Text Char"/>
    <w:basedOn w:val="DefaultParagraphFont"/>
    <w:link w:val="CommentText"/>
    <w:uiPriority w:val="99"/>
    <w:semiHidden/>
    <w:rsid w:val="00D85E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1532">
      <w:bodyDiv w:val="1"/>
      <w:marLeft w:val="0"/>
      <w:marRight w:val="0"/>
      <w:marTop w:val="0"/>
      <w:marBottom w:val="0"/>
      <w:divBdr>
        <w:top w:val="none" w:sz="0" w:space="0" w:color="auto"/>
        <w:left w:val="none" w:sz="0" w:space="0" w:color="auto"/>
        <w:bottom w:val="none" w:sz="0" w:space="0" w:color="auto"/>
        <w:right w:val="none" w:sz="0" w:space="0" w:color="auto"/>
      </w:divBdr>
      <w:divsChild>
        <w:div w:id="899249317">
          <w:marLeft w:val="0"/>
          <w:marRight w:val="0"/>
          <w:marTop w:val="0"/>
          <w:marBottom w:val="0"/>
          <w:divBdr>
            <w:top w:val="none" w:sz="0" w:space="0" w:color="auto"/>
            <w:left w:val="none" w:sz="0" w:space="0" w:color="auto"/>
            <w:bottom w:val="none" w:sz="0" w:space="0" w:color="auto"/>
            <w:right w:val="none" w:sz="0" w:space="0" w:color="auto"/>
          </w:divBdr>
          <w:divsChild>
            <w:div w:id="201603247">
              <w:marLeft w:val="0"/>
              <w:marRight w:val="0"/>
              <w:marTop w:val="0"/>
              <w:marBottom w:val="0"/>
              <w:divBdr>
                <w:top w:val="none" w:sz="0" w:space="0" w:color="auto"/>
                <w:left w:val="none" w:sz="0" w:space="0" w:color="auto"/>
                <w:bottom w:val="none" w:sz="0" w:space="0" w:color="auto"/>
                <w:right w:val="none" w:sz="0" w:space="0" w:color="auto"/>
              </w:divBdr>
              <w:divsChild>
                <w:div w:id="307518144">
                  <w:marLeft w:val="0"/>
                  <w:marRight w:val="0"/>
                  <w:marTop w:val="0"/>
                  <w:marBottom w:val="0"/>
                  <w:divBdr>
                    <w:top w:val="none" w:sz="0" w:space="0" w:color="auto"/>
                    <w:left w:val="none" w:sz="0" w:space="0" w:color="auto"/>
                    <w:bottom w:val="none" w:sz="0" w:space="0" w:color="auto"/>
                    <w:right w:val="none" w:sz="0" w:space="0" w:color="auto"/>
                  </w:divBdr>
                  <w:divsChild>
                    <w:div w:id="779296747">
                      <w:marLeft w:val="0"/>
                      <w:marRight w:val="0"/>
                      <w:marTop w:val="45"/>
                      <w:marBottom w:val="600"/>
                      <w:divBdr>
                        <w:top w:val="none" w:sz="0" w:space="0" w:color="auto"/>
                        <w:left w:val="none" w:sz="0" w:space="0" w:color="auto"/>
                        <w:bottom w:val="none" w:sz="0" w:space="0" w:color="auto"/>
                        <w:right w:val="none" w:sz="0" w:space="0" w:color="auto"/>
                      </w:divBdr>
                      <w:divsChild>
                        <w:div w:id="965089483">
                          <w:marLeft w:val="0"/>
                          <w:marRight w:val="0"/>
                          <w:marTop w:val="0"/>
                          <w:marBottom w:val="0"/>
                          <w:divBdr>
                            <w:top w:val="none" w:sz="0" w:space="0" w:color="auto"/>
                            <w:left w:val="none" w:sz="0" w:space="0" w:color="auto"/>
                            <w:bottom w:val="none" w:sz="0" w:space="0" w:color="auto"/>
                            <w:right w:val="none" w:sz="0" w:space="0" w:color="auto"/>
                          </w:divBdr>
                          <w:divsChild>
                            <w:div w:id="19973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863009">
      <w:bodyDiv w:val="1"/>
      <w:marLeft w:val="0"/>
      <w:marRight w:val="0"/>
      <w:marTop w:val="0"/>
      <w:marBottom w:val="0"/>
      <w:divBdr>
        <w:top w:val="none" w:sz="0" w:space="0" w:color="auto"/>
        <w:left w:val="none" w:sz="0" w:space="0" w:color="auto"/>
        <w:bottom w:val="none" w:sz="0" w:space="0" w:color="auto"/>
        <w:right w:val="none" w:sz="0" w:space="0" w:color="auto"/>
      </w:divBdr>
    </w:div>
    <w:div w:id="339159758">
      <w:bodyDiv w:val="1"/>
      <w:marLeft w:val="0"/>
      <w:marRight w:val="0"/>
      <w:marTop w:val="0"/>
      <w:marBottom w:val="0"/>
      <w:divBdr>
        <w:top w:val="none" w:sz="0" w:space="0" w:color="auto"/>
        <w:left w:val="none" w:sz="0" w:space="0" w:color="auto"/>
        <w:bottom w:val="none" w:sz="0" w:space="0" w:color="auto"/>
        <w:right w:val="none" w:sz="0" w:space="0" w:color="auto"/>
      </w:divBdr>
    </w:div>
    <w:div w:id="985550324">
      <w:bodyDiv w:val="1"/>
      <w:marLeft w:val="0"/>
      <w:marRight w:val="0"/>
      <w:marTop w:val="0"/>
      <w:marBottom w:val="0"/>
      <w:divBdr>
        <w:top w:val="none" w:sz="0" w:space="0" w:color="auto"/>
        <w:left w:val="none" w:sz="0" w:space="0" w:color="auto"/>
        <w:bottom w:val="none" w:sz="0" w:space="0" w:color="auto"/>
        <w:right w:val="none" w:sz="0" w:space="0" w:color="auto"/>
      </w:divBdr>
    </w:div>
    <w:div w:id="20142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561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Pavlou</dc:creator>
  <cp:lastModifiedBy>Elpis Fournidou</cp:lastModifiedBy>
  <cp:revision>12</cp:revision>
  <cp:lastPrinted>2021-09-14T07:29:00Z</cp:lastPrinted>
  <dcterms:created xsi:type="dcterms:W3CDTF">2021-09-24T04:30:00Z</dcterms:created>
  <dcterms:modified xsi:type="dcterms:W3CDTF">2021-09-24T06:24:00Z</dcterms:modified>
</cp:coreProperties>
</file>